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8839"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4"/>
        <w:gridCol w:w="4135"/>
      </w:tblGrid>
      <w:tr w:rsidR="008E18E7" w:rsidRPr="008E18E7" w:rsidTr="00CC68AC">
        <w:trPr>
          <w:trHeight w:val="765"/>
        </w:trPr>
        <w:tc>
          <w:tcPr>
            <w:tcW w:w="4704" w:type="dxa"/>
            <w:tcBorders>
              <w:top w:val="nil"/>
              <w:left w:val="nil"/>
              <w:bottom w:val="nil"/>
              <w:right w:val="nil"/>
            </w:tcBorders>
            <w:hideMark/>
          </w:tcPr>
          <w:p w:rsidR="008E18E7" w:rsidRPr="008E18E7" w:rsidRDefault="008E18E7" w:rsidP="008E18E7">
            <w:pPr>
              <w:pageBreakBefore/>
              <w:rPr>
                <w:sz w:val="28"/>
                <w:szCs w:val="28"/>
                <w:lang w:val="uk-UA"/>
              </w:rPr>
            </w:pPr>
          </w:p>
        </w:tc>
        <w:tc>
          <w:tcPr>
            <w:tcW w:w="4135" w:type="dxa"/>
            <w:tcBorders>
              <w:top w:val="nil"/>
              <w:left w:val="nil"/>
              <w:bottom w:val="nil"/>
              <w:right w:val="nil"/>
            </w:tcBorders>
          </w:tcPr>
          <w:p w:rsidR="008E18E7" w:rsidRPr="008E18E7" w:rsidRDefault="008E18E7" w:rsidP="008E18E7">
            <w:pPr>
              <w:pageBreakBefore/>
              <w:jc w:val="right"/>
              <w:rPr>
                <w:rFonts w:ascii="Times New Roman" w:hAnsi="Times New Roman" w:cs="Times New Roman"/>
                <w:sz w:val="28"/>
                <w:szCs w:val="28"/>
                <w:lang w:val="ru-RU"/>
              </w:rPr>
            </w:pPr>
            <w:r w:rsidRPr="008E18E7">
              <w:rPr>
                <w:rFonts w:ascii="Times New Roman" w:hAnsi="Times New Roman" w:cs="Times New Roman"/>
                <w:sz w:val="28"/>
                <w:szCs w:val="28"/>
                <w:lang w:val="ru-RU"/>
              </w:rPr>
              <w:t>ЗАТВЕРДЖУЮ</w:t>
            </w:r>
          </w:p>
          <w:p w:rsidR="008E18E7" w:rsidRPr="008E18E7" w:rsidRDefault="008E18E7" w:rsidP="008E18E7">
            <w:pPr>
              <w:pageBreakBefore/>
              <w:jc w:val="right"/>
              <w:rPr>
                <w:rFonts w:ascii="Times New Roman" w:hAnsi="Times New Roman" w:cs="Times New Roman"/>
                <w:sz w:val="28"/>
                <w:szCs w:val="28"/>
                <w:lang w:val="ru-RU"/>
              </w:rPr>
            </w:pPr>
            <w:r w:rsidRPr="008E18E7">
              <w:rPr>
                <w:rFonts w:ascii="Times New Roman" w:hAnsi="Times New Roman" w:cs="Times New Roman"/>
                <w:sz w:val="28"/>
                <w:szCs w:val="28"/>
                <w:lang w:val="ru-RU"/>
              </w:rPr>
              <w:t xml:space="preserve">Директор </w:t>
            </w:r>
            <w:proofErr w:type="spellStart"/>
            <w:r w:rsidRPr="008E18E7">
              <w:rPr>
                <w:rFonts w:ascii="Times New Roman" w:hAnsi="Times New Roman" w:cs="Times New Roman"/>
                <w:sz w:val="28"/>
                <w:szCs w:val="28"/>
                <w:lang w:val="ru-RU"/>
              </w:rPr>
              <w:t>школи</w:t>
            </w:r>
            <w:proofErr w:type="spellEnd"/>
          </w:p>
          <w:p w:rsidR="008E18E7" w:rsidRPr="008E18E7" w:rsidRDefault="00CC68AC" w:rsidP="008E18E7">
            <w:pPr>
              <w:pageBreakBefore/>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Іван </w:t>
            </w:r>
            <w:r w:rsidRPr="008E18E7">
              <w:rPr>
                <w:rFonts w:ascii="Times New Roman" w:hAnsi="Times New Roman" w:cs="Times New Roman"/>
                <w:sz w:val="28"/>
                <w:szCs w:val="28"/>
                <w:lang w:val="uk-UA"/>
              </w:rPr>
              <w:t>ЖЕБЧУК</w:t>
            </w:r>
          </w:p>
          <w:p w:rsidR="008E18E7" w:rsidRPr="008E18E7" w:rsidRDefault="008E18E7" w:rsidP="008E18E7">
            <w:pPr>
              <w:pageBreakBefore/>
              <w:jc w:val="right"/>
              <w:rPr>
                <w:rFonts w:ascii="Times New Roman" w:hAnsi="Times New Roman" w:cs="Times New Roman"/>
                <w:sz w:val="28"/>
                <w:szCs w:val="28"/>
                <w:lang w:val="ru-RU"/>
              </w:rPr>
            </w:pPr>
            <w:r w:rsidRPr="008E18E7">
              <w:rPr>
                <w:rFonts w:ascii="Times New Roman" w:hAnsi="Times New Roman" w:cs="Times New Roman"/>
                <w:sz w:val="28"/>
                <w:szCs w:val="28"/>
                <w:lang w:val="ru-RU"/>
              </w:rPr>
              <w:t>__________________________</w:t>
            </w:r>
          </w:p>
          <w:p w:rsidR="008E18E7" w:rsidRPr="008E18E7" w:rsidRDefault="00BC7A86" w:rsidP="008E18E7">
            <w:pPr>
              <w:jc w:val="right"/>
              <w:rPr>
                <w:rFonts w:ascii="Times New Roman" w:hAnsi="Times New Roman" w:cs="Times New Roman"/>
                <w:sz w:val="28"/>
                <w:szCs w:val="28"/>
                <w:lang w:val="ru-RU"/>
              </w:rPr>
            </w:pPr>
            <w:r>
              <w:rPr>
                <w:rFonts w:ascii="Times New Roman" w:hAnsi="Times New Roman" w:cs="Times New Roman"/>
                <w:sz w:val="28"/>
                <w:szCs w:val="28"/>
                <w:lang w:val="ru-RU"/>
              </w:rPr>
              <w:t xml:space="preserve">    ___________________2020</w:t>
            </w:r>
            <w:r w:rsidR="008E18E7" w:rsidRPr="008E18E7">
              <w:rPr>
                <w:rFonts w:ascii="Times New Roman" w:hAnsi="Times New Roman" w:cs="Times New Roman"/>
                <w:sz w:val="28"/>
                <w:szCs w:val="28"/>
                <w:lang w:val="ru-RU"/>
              </w:rPr>
              <w:t xml:space="preserve"> р.</w:t>
            </w:r>
          </w:p>
          <w:p w:rsidR="008E18E7" w:rsidRPr="008E18E7" w:rsidRDefault="008E18E7" w:rsidP="008E18E7">
            <w:pPr>
              <w:jc w:val="right"/>
              <w:rPr>
                <w:sz w:val="28"/>
                <w:szCs w:val="28"/>
                <w:lang w:val="ru-RU"/>
              </w:rPr>
            </w:pPr>
            <w:r w:rsidRPr="008E18E7">
              <w:rPr>
                <w:rFonts w:ascii="Times New Roman" w:hAnsi="Times New Roman" w:cs="Times New Roman"/>
                <w:sz w:val="28"/>
                <w:szCs w:val="28"/>
                <w:lang w:val="ru-RU"/>
              </w:rPr>
              <w:t>М.П.</w:t>
            </w:r>
          </w:p>
        </w:tc>
      </w:tr>
    </w:tbl>
    <w:p w:rsidR="008E18E7" w:rsidRPr="008E18E7" w:rsidRDefault="008E18E7" w:rsidP="008E18E7">
      <w:pPr>
        <w:rPr>
          <w:sz w:val="28"/>
          <w:szCs w:val="28"/>
          <w:lang w:val="ru-RU"/>
        </w:rPr>
      </w:pPr>
    </w:p>
    <w:p w:rsidR="008E18E7" w:rsidRPr="008E18E7" w:rsidRDefault="008E18E7" w:rsidP="008E18E7">
      <w:pPr>
        <w:widowControl/>
        <w:ind w:left="5670"/>
        <w:rPr>
          <w:rFonts w:ascii="Times New Roman" w:eastAsia="Calibri" w:hAnsi="Times New Roman" w:cs="Times New Roman"/>
          <w:color w:val="auto"/>
          <w:sz w:val="28"/>
          <w:szCs w:val="28"/>
          <w:lang w:val="uk-UA" w:bidi="ar-SA"/>
        </w:rPr>
      </w:pPr>
    </w:p>
    <w:p w:rsidR="008E18E7" w:rsidRPr="008E18E7" w:rsidRDefault="008E18E7" w:rsidP="008E18E7">
      <w:pPr>
        <w:widowControl/>
        <w:ind w:left="5670"/>
        <w:rPr>
          <w:rFonts w:ascii="Times New Roman" w:eastAsia="Calibri" w:hAnsi="Times New Roman" w:cs="Times New Roman"/>
          <w:color w:val="auto"/>
          <w:sz w:val="28"/>
          <w:szCs w:val="28"/>
          <w:lang w:val="uk-UA" w:bidi="ar-SA"/>
        </w:rPr>
      </w:pPr>
    </w:p>
    <w:p w:rsidR="008E18E7" w:rsidRPr="008E18E7" w:rsidRDefault="008E18E7" w:rsidP="008E18E7">
      <w:pPr>
        <w:widowControl/>
        <w:ind w:left="5670"/>
        <w:rPr>
          <w:rFonts w:ascii="Times New Roman" w:eastAsia="Calibri" w:hAnsi="Times New Roman" w:cs="Times New Roman"/>
          <w:color w:val="auto"/>
          <w:sz w:val="28"/>
          <w:szCs w:val="28"/>
          <w:lang w:val="uk-UA" w:bidi="ar-SA"/>
        </w:rPr>
      </w:pPr>
    </w:p>
    <w:p w:rsidR="008E18E7" w:rsidRPr="008E18E7" w:rsidRDefault="008E18E7" w:rsidP="008E18E7">
      <w:pPr>
        <w:widowControl/>
        <w:ind w:left="5670"/>
        <w:rPr>
          <w:rFonts w:ascii="Times New Roman" w:eastAsia="Calibri" w:hAnsi="Times New Roman" w:cs="Times New Roman"/>
          <w:color w:val="auto"/>
          <w:sz w:val="28"/>
          <w:szCs w:val="28"/>
          <w:lang w:val="uk-UA" w:bidi="ar-SA"/>
        </w:rPr>
      </w:pPr>
    </w:p>
    <w:p w:rsidR="008E18E7" w:rsidRPr="008E18E7" w:rsidRDefault="008E18E7" w:rsidP="008E18E7">
      <w:pPr>
        <w:widowControl/>
        <w:ind w:left="5670"/>
        <w:rPr>
          <w:rFonts w:ascii="Times New Roman" w:eastAsia="Calibri" w:hAnsi="Times New Roman" w:cs="Times New Roman"/>
          <w:color w:val="auto"/>
          <w:sz w:val="28"/>
          <w:szCs w:val="28"/>
          <w:lang w:val="uk-UA" w:bidi="ar-SA"/>
        </w:rPr>
      </w:pPr>
    </w:p>
    <w:p w:rsidR="008E18E7" w:rsidRPr="008E18E7" w:rsidRDefault="008E18E7" w:rsidP="008E18E7">
      <w:pPr>
        <w:jc w:val="center"/>
        <w:rPr>
          <w:rFonts w:ascii="Times New Roman" w:hAnsi="Times New Roman" w:cs="Times New Roman"/>
          <w:b/>
          <w:sz w:val="36"/>
          <w:szCs w:val="36"/>
          <w:u w:val="single"/>
          <w:lang w:val="ru-RU"/>
        </w:rPr>
      </w:pPr>
      <w:r w:rsidRPr="008E18E7">
        <w:rPr>
          <w:rFonts w:ascii="Times New Roman" w:hAnsi="Times New Roman" w:cs="Times New Roman"/>
          <w:b/>
          <w:sz w:val="36"/>
          <w:szCs w:val="36"/>
          <w:u w:val="single"/>
          <w:lang w:val="ru-RU"/>
        </w:rPr>
        <w:t xml:space="preserve">ОСВІТНЯ ПРОГРАМА </w:t>
      </w:r>
    </w:p>
    <w:p w:rsidR="008E18E7" w:rsidRPr="008E18E7" w:rsidRDefault="008E18E7" w:rsidP="008E18E7">
      <w:pPr>
        <w:jc w:val="center"/>
        <w:rPr>
          <w:rFonts w:ascii="Times New Roman" w:hAnsi="Times New Roman" w:cs="Times New Roman"/>
          <w:b/>
          <w:sz w:val="36"/>
          <w:szCs w:val="36"/>
          <w:u w:val="single"/>
          <w:lang w:val="ru-RU"/>
        </w:rPr>
      </w:pPr>
      <w:r w:rsidRPr="008E18E7">
        <w:rPr>
          <w:rFonts w:ascii="Times New Roman" w:hAnsi="Times New Roman" w:cs="Times New Roman"/>
          <w:b/>
          <w:sz w:val="36"/>
          <w:szCs w:val="36"/>
          <w:u w:val="single"/>
          <w:lang w:val="ru-RU"/>
        </w:rPr>
        <w:t xml:space="preserve">СПЕЦІАЛІЗОВАНОЇ  ЗАГАЛЬНООСВІТНЬОЇ  ШКОЛИ І-ІІІ СТУПЕНІВ № 314 </w:t>
      </w:r>
      <w:proofErr w:type="gramStart"/>
      <w:r w:rsidRPr="008E18E7">
        <w:rPr>
          <w:rFonts w:ascii="Times New Roman" w:hAnsi="Times New Roman" w:cs="Times New Roman"/>
          <w:b/>
          <w:sz w:val="36"/>
          <w:szCs w:val="36"/>
          <w:u w:val="single"/>
          <w:lang w:val="ru-RU"/>
        </w:rPr>
        <w:t>З</w:t>
      </w:r>
      <w:proofErr w:type="gramEnd"/>
      <w:r w:rsidRPr="008E18E7">
        <w:rPr>
          <w:rFonts w:ascii="Times New Roman" w:hAnsi="Times New Roman" w:cs="Times New Roman"/>
          <w:b/>
          <w:sz w:val="36"/>
          <w:szCs w:val="36"/>
          <w:u w:val="single"/>
          <w:lang w:val="ru-RU"/>
        </w:rPr>
        <w:t xml:space="preserve"> ПОГЛИБЛЕНИМ ВИВЧЕННЯМ ІНОЗЕМНОЇ МОВИ</w:t>
      </w:r>
    </w:p>
    <w:p w:rsidR="008E18E7" w:rsidRPr="008E18E7" w:rsidRDefault="008E18E7" w:rsidP="008E18E7">
      <w:pPr>
        <w:jc w:val="center"/>
        <w:rPr>
          <w:rFonts w:ascii="Times New Roman" w:hAnsi="Times New Roman" w:cs="Times New Roman"/>
          <w:b/>
          <w:sz w:val="36"/>
          <w:szCs w:val="36"/>
          <w:u w:val="single"/>
          <w:lang w:val="ru-RU"/>
        </w:rPr>
      </w:pPr>
    </w:p>
    <w:p w:rsidR="008E18E7" w:rsidRPr="008E18E7" w:rsidRDefault="00BC7A86" w:rsidP="008E18E7">
      <w:pPr>
        <w:jc w:val="center"/>
        <w:rPr>
          <w:rFonts w:ascii="Times New Roman" w:hAnsi="Times New Roman" w:cs="Times New Roman"/>
          <w:sz w:val="36"/>
          <w:szCs w:val="36"/>
          <w:u w:val="single"/>
          <w:lang w:val="ru-RU"/>
        </w:rPr>
      </w:pPr>
      <w:r>
        <w:rPr>
          <w:rFonts w:ascii="Times New Roman" w:hAnsi="Times New Roman" w:cs="Times New Roman"/>
          <w:sz w:val="36"/>
          <w:szCs w:val="36"/>
          <w:u w:val="single"/>
          <w:lang w:val="ru-RU"/>
        </w:rPr>
        <w:t>на 2020</w:t>
      </w:r>
      <w:r w:rsidR="004A4C52">
        <w:rPr>
          <w:rFonts w:ascii="Times New Roman" w:hAnsi="Times New Roman" w:cs="Times New Roman"/>
          <w:sz w:val="36"/>
          <w:szCs w:val="36"/>
          <w:u w:val="single"/>
          <w:lang w:val="ru-RU"/>
        </w:rPr>
        <w:t>-20</w:t>
      </w:r>
      <w:r>
        <w:rPr>
          <w:rFonts w:ascii="Times New Roman" w:hAnsi="Times New Roman" w:cs="Times New Roman"/>
          <w:sz w:val="36"/>
          <w:szCs w:val="36"/>
          <w:u w:val="single"/>
        </w:rPr>
        <w:t>2</w:t>
      </w:r>
      <w:r>
        <w:rPr>
          <w:rFonts w:ascii="Times New Roman" w:hAnsi="Times New Roman" w:cs="Times New Roman"/>
          <w:sz w:val="36"/>
          <w:szCs w:val="36"/>
          <w:u w:val="single"/>
          <w:lang w:val="uk-UA"/>
        </w:rPr>
        <w:t>1</w:t>
      </w:r>
      <w:r w:rsidR="008E18E7" w:rsidRPr="008E18E7">
        <w:rPr>
          <w:rFonts w:ascii="Times New Roman" w:hAnsi="Times New Roman" w:cs="Times New Roman"/>
          <w:sz w:val="36"/>
          <w:szCs w:val="36"/>
          <w:u w:val="single"/>
          <w:lang w:val="ru-RU"/>
        </w:rPr>
        <w:t xml:space="preserve"> </w:t>
      </w:r>
      <w:proofErr w:type="spellStart"/>
      <w:r w:rsidR="008E18E7" w:rsidRPr="008E18E7">
        <w:rPr>
          <w:rFonts w:ascii="Times New Roman" w:hAnsi="Times New Roman" w:cs="Times New Roman"/>
          <w:sz w:val="36"/>
          <w:szCs w:val="36"/>
          <w:u w:val="single"/>
          <w:lang w:val="ru-RU"/>
        </w:rPr>
        <w:t>навчальний</w:t>
      </w:r>
      <w:proofErr w:type="spellEnd"/>
      <w:r w:rsidR="00655819">
        <w:rPr>
          <w:rFonts w:ascii="Times New Roman" w:hAnsi="Times New Roman" w:cs="Times New Roman"/>
          <w:sz w:val="36"/>
          <w:szCs w:val="36"/>
          <w:u w:val="single"/>
          <w:lang w:val="ru-RU"/>
        </w:rPr>
        <w:t xml:space="preserve"> </w:t>
      </w:r>
      <w:proofErr w:type="spellStart"/>
      <w:proofErr w:type="gramStart"/>
      <w:r w:rsidR="008E18E7" w:rsidRPr="008E18E7">
        <w:rPr>
          <w:rFonts w:ascii="Times New Roman" w:hAnsi="Times New Roman" w:cs="Times New Roman"/>
          <w:sz w:val="36"/>
          <w:szCs w:val="36"/>
          <w:u w:val="single"/>
          <w:lang w:val="ru-RU"/>
        </w:rPr>
        <w:t>р</w:t>
      </w:r>
      <w:proofErr w:type="gramEnd"/>
      <w:r w:rsidR="008E18E7" w:rsidRPr="008E18E7">
        <w:rPr>
          <w:rFonts w:ascii="Times New Roman" w:hAnsi="Times New Roman" w:cs="Times New Roman"/>
          <w:sz w:val="36"/>
          <w:szCs w:val="36"/>
          <w:u w:val="single"/>
          <w:lang w:val="ru-RU"/>
        </w:rPr>
        <w:t>ік</w:t>
      </w:r>
      <w:proofErr w:type="spellEnd"/>
    </w:p>
    <w:p w:rsidR="008E18E7" w:rsidRPr="008E18E7" w:rsidRDefault="008E18E7" w:rsidP="008E18E7">
      <w:pPr>
        <w:jc w:val="center"/>
        <w:rPr>
          <w:rFonts w:ascii="Times New Roman" w:hAnsi="Times New Roman" w:cs="Times New Roman"/>
          <w:b/>
          <w:sz w:val="36"/>
          <w:szCs w:val="36"/>
          <w:u w:val="single"/>
          <w:lang w:val="ru-RU"/>
        </w:rPr>
      </w:pPr>
    </w:p>
    <w:p w:rsidR="008E18E7" w:rsidRPr="008E18E7" w:rsidRDefault="008E18E7" w:rsidP="008E18E7">
      <w:pPr>
        <w:jc w:val="center"/>
        <w:rPr>
          <w:rFonts w:ascii="Times New Roman" w:hAnsi="Times New Roman" w:cs="Times New Roman"/>
          <w:b/>
          <w:sz w:val="36"/>
          <w:szCs w:val="36"/>
          <w:u w:val="single"/>
          <w:lang w:val="ru-RU"/>
        </w:rPr>
      </w:pPr>
    </w:p>
    <w:p w:rsidR="008E18E7" w:rsidRPr="008E18E7" w:rsidRDefault="008E18E7" w:rsidP="008E18E7">
      <w:pPr>
        <w:jc w:val="center"/>
        <w:rPr>
          <w:rFonts w:ascii="Times New Roman" w:hAnsi="Times New Roman" w:cs="Times New Roman"/>
          <w:b/>
          <w:sz w:val="36"/>
          <w:szCs w:val="36"/>
          <w:u w:val="single"/>
          <w:lang w:val="ru-RU"/>
        </w:rPr>
      </w:pPr>
    </w:p>
    <w:p w:rsidR="008E18E7" w:rsidRPr="008E18E7" w:rsidRDefault="008E18E7" w:rsidP="008E18E7">
      <w:pPr>
        <w:jc w:val="center"/>
        <w:rPr>
          <w:rFonts w:ascii="Times New Roman" w:hAnsi="Times New Roman" w:cs="Times New Roman"/>
          <w:b/>
          <w:sz w:val="36"/>
          <w:szCs w:val="36"/>
          <w:u w:val="single"/>
          <w:lang w:val="ru-RU"/>
        </w:rPr>
      </w:pPr>
      <w:r w:rsidRPr="008E18E7">
        <w:rPr>
          <w:rFonts w:ascii="Times New Roman" w:hAnsi="Times New Roman" w:cs="Times New Roman"/>
          <w:b/>
          <w:sz w:val="36"/>
          <w:szCs w:val="36"/>
          <w:u w:val="single"/>
          <w:lang w:val="uk-UA"/>
        </w:rPr>
        <w:t xml:space="preserve">4 </w:t>
      </w:r>
      <w:proofErr w:type="spellStart"/>
      <w:r w:rsidRPr="008E18E7">
        <w:rPr>
          <w:rFonts w:ascii="Times New Roman" w:hAnsi="Times New Roman" w:cs="Times New Roman"/>
          <w:b/>
          <w:sz w:val="36"/>
          <w:szCs w:val="36"/>
          <w:u w:val="single"/>
          <w:lang w:val="ru-RU"/>
        </w:rPr>
        <w:t>класи</w:t>
      </w:r>
      <w:proofErr w:type="spellEnd"/>
    </w:p>
    <w:p w:rsidR="008E18E7" w:rsidRPr="008E18E7" w:rsidRDefault="008E18E7" w:rsidP="008E18E7">
      <w:pPr>
        <w:jc w:val="center"/>
        <w:rPr>
          <w:rFonts w:ascii="Times New Roman" w:hAnsi="Times New Roman" w:cs="Times New Roman"/>
          <w:b/>
          <w:sz w:val="36"/>
          <w:szCs w:val="36"/>
          <w:lang w:val="ru-RU"/>
        </w:rPr>
      </w:pPr>
    </w:p>
    <w:p w:rsidR="008E18E7" w:rsidRPr="008E18E7" w:rsidRDefault="008E18E7" w:rsidP="008E18E7">
      <w:pPr>
        <w:jc w:val="center"/>
        <w:rPr>
          <w:rFonts w:ascii="Times New Roman" w:hAnsi="Times New Roman" w:cs="Times New Roman"/>
          <w:b/>
          <w:sz w:val="32"/>
          <w:szCs w:val="32"/>
          <w:lang w:val="ru-RU"/>
        </w:rPr>
      </w:pPr>
    </w:p>
    <w:p w:rsidR="008E18E7" w:rsidRPr="008E18E7" w:rsidRDefault="008E18E7" w:rsidP="008E18E7">
      <w:pPr>
        <w:jc w:val="center"/>
        <w:rPr>
          <w:rFonts w:ascii="Times New Roman" w:hAnsi="Times New Roman" w:cs="Times New Roman"/>
          <w:b/>
          <w:sz w:val="32"/>
          <w:szCs w:val="32"/>
          <w:lang w:val="ru-RU"/>
        </w:rPr>
      </w:pPr>
    </w:p>
    <w:p w:rsidR="008E18E7" w:rsidRPr="008E18E7" w:rsidRDefault="008E18E7" w:rsidP="008E18E7">
      <w:pPr>
        <w:jc w:val="center"/>
        <w:rPr>
          <w:rFonts w:ascii="Times New Roman" w:hAnsi="Times New Roman" w:cs="Times New Roman"/>
          <w:b/>
          <w:sz w:val="32"/>
          <w:szCs w:val="32"/>
          <w:lang w:val="ru-RU"/>
        </w:rPr>
      </w:pPr>
    </w:p>
    <w:p w:rsidR="008E18E7" w:rsidRPr="008E18E7" w:rsidRDefault="008E18E7" w:rsidP="008E18E7">
      <w:pPr>
        <w:jc w:val="center"/>
        <w:rPr>
          <w:rFonts w:ascii="Times New Roman" w:hAnsi="Times New Roman" w:cs="Times New Roman"/>
          <w:b/>
          <w:sz w:val="32"/>
          <w:szCs w:val="32"/>
          <w:lang w:val="ru-RU"/>
        </w:rPr>
      </w:pPr>
    </w:p>
    <w:p w:rsidR="008E18E7" w:rsidRPr="008E18E7" w:rsidRDefault="008E18E7" w:rsidP="008E18E7">
      <w:pPr>
        <w:jc w:val="center"/>
        <w:rPr>
          <w:rFonts w:ascii="Times New Roman" w:hAnsi="Times New Roman" w:cs="Times New Roman"/>
          <w:b/>
          <w:sz w:val="32"/>
          <w:szCs w:val="32"/>
          <w:lang w:val="ru-RU"/>
        </w:rPr>
      </w:pPr>
    </w:p>
    <w:p w:rsidR="008E18E7" w:rsidRPr="008E18E7" w:rsidRDefault="008E18E7" w:rsidP="008E18E7">
      <w:pPr>
        <w:jc w:val="center"/>
        <w:rPr>
          <w:rFonts w:ascii="Times New Roman" w:hAnsi="Times New Roman" w:cs="Times New Roman"/>
          <w:b/>
          <w:sz w:val="32"/>
          <w:szCs w:val="32"/>
          <w:lang w:val="ru-RU"/>
        </w:rPr>
      </w:pPr>
    </w:p>
    <w:p w:rsidR="008E18E7" w:rsidRPr="008E18E7" w:rsidRDefault="008E18E7" w:rsidP="008E18E7">
      <w:pPr>
        <w:jc w:val="center"/>
        <w:rPr>
          <w:rFonts w:ascii="Times New Roman" w:hAnsi="Times New Roman" w:cs="Times New Roman"/>
          <w:b/>
          <w:sz w:val="32"/>
          <w:szCs w:val="32"/>
          <w:lang w:val="ru-RU"/>
        </w:rPr>
      </w:pPr>
    </w:p>
    <w:p w:rsidR="008E18E7" w:rsidRPr="008E18E7" w:rsidRDefault="008E18E7" w:rsidP="008E18E7">
      <w:pPr>
        <w:jc w:val="center"/>
        <w:rPr>
          <w:rFonts w:ascii="Times New Roman" w:hAnsi="Times New Roman" w:cs="Times New Roman"/>
          <w:b/>
          <w:sz w:val="32"/>
          <w:szCs w:val="32"/>
          <w:lang w:val="ru-RU"/>
        </w:rPr>
      </w:pPr>
    </w:p>
    <w:p w:rsidR="008E18E7" w:rsidRPr="008E18E7" w:rsidRDefault="008E18E7" w:rsidP="008E18E7">
      <w:pPr>
        <w:jc w:val="center"/>
        <w:rPr>
          <w:rFonts w:ascii="Times New Roman" w:hAnsi="Times New Roman" w:cs="Times New Roman"/>
          <w:b/>
          <w:sz w:val="32"/>
          <w:szCs w:val="32"/>
          <w:lang w:val="ru-RU"/>
        </w:rPr>
      </w:pPr>
    </w:p>
    <w:p w:rsidR="008E18E7" w:rsidRPr="008E18E7" w:rsidRDefault="008E18E7" w:rsidP="008E18E7">
      <w:pPr>
        <w:jc w:val="center"/>
        <w:rPr>
          <w:rFonts w:ascii="Times New Roman" w:hAnsi="Times New Roman" w:cs="Times New Roman"/>
          <w:b/>
          <w:sz w:val="32"/>
          <w:szCs w:val="32"/>
          <w:lang w:val="ru-RU"/>
        </w:rPr>
      </w:pPr>
    </w:p>
    <w:p w:rsidR="008E18E7" w:rsidRPr="008E18E7" w:rsidRDefault="008E18E7" w:rsidP="008E18E7">
      <w:pPr>
        <w:jc w:val="right"/>
        <w:rPr>
          <w:rFonts w:ascii="Times New Roman" w:hAnsi="Times New Roman" w:cs="Times New Roman"/>
          <w:sz w:val="32"/>
          <w:szCs w:val="32"/>
          <w:lang w:val="ru-RU"/>
        </w:rPr>
      </w:pPr>
      <w:proofErr w:type="spellStart"/>
      <w:r w:rsidRPr="008E18E7">
        <w:rPr>
          <w:rFonts w:ascii="Times New Roman" w:hAnsi="Times New Roman" w:cs="Times New Roman"/>
          <w:sz w:val="32"/>
          <w:szCs w:val="32"/>
          <w:lang w:val="ru-RU"/>
        </w:rPr>
        <w:t>Схвалено</w:t>
      </w:r>
      <w:proofErr w:type="spellEnd"/>
    </w:p>
    <w:p w:rsidR="008E18E7" w:rsidRPr="008E18E7" w:rsidRDefault="008E18E7" w:rsidP="008E18E7">
      <w:pPr>
        <w:jc w:val="right"/>
        <w:rPr>
          <w:rFonts w:ascii="Times New Roman" w:hAnsi="Times New Roman" w:cs="Times New Roman"/>
          <w:sz w:val="32"/>
          <w:szCs w:val="32"/>
          <w:lang w:val="ru-RU"/>
        </w:rPr>
      </w:pPr>
      <w:r w:rsidRPr="008E18E7">
        <w:rPr>
          <w:rFonts w:ascii="Times New Roman" w:hAnsi="Times New Roman" w:cs="Times New Roman"/>
          <w:sz w:val="32"/>
          <w:szCs w:val="32"/>
          <w:lang w:val="ru-RU"/>
        </w:rPr>
        <w:t xml:space="preserve">на </w:t>
      </w:r>
      <w:proofErr w:type="spellStart"/>
      <w:r w:rsidRPr="008E18E7">
        <w:rPr>
          <w:rFonts w:ascii="Times New Roman" w:hAnsi="Times New Roman" w:cs="Times New Roman"/>
          <w:sz w:val="32"/>
          <w:szCs w:val="32"/>
          <w:lang w:val="ru-RU"/>
        </w:rPr>
        <w:t>засіданні</w:t>
      </w:r>
      <w:proofErr w:type="spellEnd"/>
    </w:p>
    <w:p w:rsidR="008E18E7" w:rsidRPr="008E18E7" w:rsidRDefault="008E18E7" w:rsidP="008E18E7">
      <w:pPr>
        <w:jc w:val="right"/>
        <w:rPr>
          <w:rFonts w:ascii="Times New Roman" w:hAnsi="Times New Roman" w:cs="Times New Roman"/>
          <w:sz w:val="32"/>
          <w:szCs w:val="32"/>
          <w:lang w:val="ru-RU"/>
        </w:rPr>
      </w:pPr>
      <w:proofErr w:type="spellStart"/>
      <w:r w:rsidRPr="008E18E7">
        <w:rPr>
          <w:rFonts w:ascii="Times New Roman" w:hAnsi="Times New Roman" w:cs="Times New Roman"/>
          <w:sz w:val="32"/>
          <w:szCs w:val="32"/>
          <w:lang w:val="ru-RU"/>
        </w:rPr>
        <w:t>педагогічної</w:t>
      </w:r>
      <w:proofErr w:type="gramStart"/>
      <w:r w:rsidRPr="008E18E7">
        <w:rPr>
          <w:rFonts w:ascii="Times New Roman" w:hAnsi="Times New Roman" w:cs="Times New Roman"/>
          <w:sz w:val="32"/>
          <w:szCs w:val="32"/>
          <w:lang w:val="ru-RU"/>
        </w:rPr>
        <w:t>ради</w:t>
      </w:r>
      <w:proofErr w:type="spellEnd"/>
      <w:proofErr w:type="gramEnd"/>
    </w:p>
    <w:p w:rsidR="008E18E7" w:rsidRPr="008E18E7" w:rsidRDefault="008E18E7" w:rsidP="008E18E7">
      <w:pPr>
        <w:jc w:val="center"/>
        <w:rPr>
          <w:rFonts w:ascii="Times New Roman" w:hAnsi="Times New Roman" w:cs="Times New Roman"/>
          <w:sz w:val="32"/>
          <w:szCs w:val="32"/>
          <w:lang w:val="ru-RU"/>
        </w:rPr>
      </w:pPr>
      <w:proofErr w:type="gramStart"/>
      <w:r w:rsidRPr="008E18E7">
        <w:rPr>
          <w:rFonts w:ascii="Times New Roman" w:hAnsi="Times New Roman" w:cs="Times New Roman"/>
          <w:sz w:val="32"/>
          <w:szCs w:val="32"/>
          <w:lang w:val="ru-RU"/>
        </w:rPr>
        <w:t>(протокол №________</w:t>
      </w:r>
      <w:proofErr w:type="gramEnd"/>
    </w:p>
    <w:p w:rsidR="008E18E7" w:rsidRPr="008E18E7" w:rsidRDefault="00BC7A86" w:rsidP="008E18E7">
      <w:pPr>
        <w:jc w:val="right"/>
        <w:rPr>
          <w:rFonts w:ascii="Times New Roman" w:hAnsi="Times New Roman" w:cs="Times New Roman"/>
          <w:sz w:val="32"/>
          <w:szCs w:val="32"/>
          <w:lang w:val="uk-UA"/>
        </w:rPr>
      </w:pPr>
      <w:proofErr w:type="spellStart"/>
      <w:r>
        <w:rPr>
          <w:rFonts w:ascii="Times New Roman" w:hAnsi="Times New Roman" w:cs="Times New Roman"/>
          <w:sz w:val="32"/>
          <w:szCs w:val="32"/>
          <w:lang w:val="ru-RU"/>
        </w:rPr>
        <w:t>від</w:t>
      </w:r>
      <w:proofErr w:type="spellEnd"/>
      <w:r>
        <w:rPr>
          <w:rFonts w:ascii="Times New Roman" w:hAnsi="Times New Roman" w:cs="Times New Roman"/>
          <w:sz w:val="32"/>
          <w:szCs w:val="32"/>
          <w:lang w:val="ru-RU"/>
        </w:rPr>
        <w:t xml:space="preserve"> ____________ 2020</w:t>
      </w:r>
      <w:r w:rsidR="008E18E7" w:rsidRPr="008E18E7">
        <w:rPr>
          <w:rFonts w:ascii="Times New Roman" w:hAnsi="Times New Roman" w:cs="Times New Roman"/>
          <w:sz w:val="32"/>
          <w:szCs w:val="32"/>
          <w:lang w:val="uk-UA"/>
        </w:rPr>
        <w:t xml:space="preserve"> р.</w:t>
      </w:r>
      <w:r w:rsidR="008E18E7" w:rsidRPr="008E18E7">
        <w:rPr>
          <w:rFonts w:ascii="Times New Roman" w:hAnsi="Times New Roman" w:cs="Times New Roman"/>
          <w:sz w:val="32"/>
          <w:szCs w:val="32"/>
          <w:lang w:val="ru-RU"/>
        </w:rPr>
        <w:t>)</w:t>
      </w:r>
    </w:p>
    <w:p w:rsidR="008E18E7" w:rsidRPr="008E18E7" w:rsidRDefault="008E18E7" w:rsidP="008E18E7">
      <w:pPr>
        <w:jc w:val="right"/>
        <w:rPr>
          <w:rFonts w:ascii="Times New Roman" w:hAnsi="Times New Roman" w:cs="Times New Roman"/>
          <w:sz w:val="32"/>
          <w:szCs w:val="32"/>
          <w:lang w:val="uk-UA"/>
        </w:rPr>
      </w:pPr>
    </w:p>
    <w:p w:rsidR="008E18E7" w:rsidRPr="008E18E7" w:rsidRDefault="008E18E7" w:rsidP="008E18E7">
      <w:pPr>
        <w:jc w:val="right"/>
        <w:rPr>
          <w:rFonts w:ascii="Times New Roman" w:hAnsi="Times New Roman" w:cs="Times New Roman"/>
          <w:sz w:val="32"/>
          <w:szCs w:val="32"/>
          <w:lang w:val="ru-RU"/>
        </w:rPr>
      </w:pPr>
    </w:p>
    <w:p w:rsidR="008E18E7" w:rsidRPr="008E18E7" w:rsidRDefault="008E18E7" w:rsidP="008E18E7">
      <w:pPr>
        <w:jc w:val="right"/>
        <w:rPr>
          <w:rFonts w:ascii="Times New Roman" w:hAnsi="Times New Roman" w:cs="Times New Roman"/>
          <w:sz w:val="32"/>
          <w:szCs w:val="32"/>
          <w:lang w:val="ru-RU"/>
        </w:rPr>
      </w:pPr>
    </w:p>
    <w:p w:rsidR="008E18E7" w:rsidRPr="008E18E7" w:rsidRDefault="008E18E7" w:rsidP="008E18E7">
      <w:pPr>
        <w:jc w:val="right"/>
        <w:rPr>
          <w:rFonts w:ascii="Times New Roman" w:hAnsi="Times New Roman" w:cs="Times New Roman"/>
          <w:sz w:val="32"/>
          <w:szCs w:val="32"/>
          <w:lang w:val="ru-RU"/>
        </w:rPr>
      </w:pPr>
    </w:p>
    <w:p w:rsidR="008E18E7" w:rsidRPr="008E18E7" w:rsidRDefault="008E18E7" w:rsidP="008E18E7">
      <w:pPr>
        <w:widowControl/>
        <w:jc w:val="both"/>
        <w:rPr>
          <w:rFonts w:ascii="Times New Roman" w:eastAsia="Calibri" w:hAnsi="Times New Roman" w:cs="Times New Roman"/>
          <w:color w:val="auto"/>
          <w:sz w:val="28"/>
          <w:szCs w:val="28"/>
          <w:lang w:val="uk-UA" w:bidi="ar-SA"/>
        </w:rPr>
      </w:pPr>
    </w:p>
    <w:p w:rsidR="008E18E7" w:rsidRPr="008E18E7" w:rsidRDefault="008E18E7" w:rsidP="008E18E7">
      <w:pPr>
        <w:widowControl/>
        <w:ind w:right="85"/>
        <w:jc w:val="center"/>
        <w:rPr>
          <w:rFonts w:ascii="Times New Roman" w:eastAsia="Calibri" w:hAnsi="Times New Roman" w:cs="Times New Roman"/>
          <w:b/>
          <w:i/>
          <w:color w:val="auto"/>
          <w:sz w:val="28"/>
          <w:szCs w:val="28"/>
          <w:lang w:val="uk-UA" w:bidi="ar-SA"/>
        </w:rPr>
      </w:pPr>
      <w:r w:rsidRPr="008E18E7">
        <w:rPr>
          <w:rFonts w:ascii="Times New Roman" w:eastAsia="Calibri" w:hAnsi="Times New Roman" w:cs="Times New Roman"/>
          <w:b/>
          <w:bCs/>
          <w:i/>
          <w:color w:val="auto"/>
          <w:sz w:val="28"/>
          <w:szCs w:val="28"/>
          <w:lang w:val="uk-UA" w:bidi="ar-SA"/>
        </w:rPr>
        <w:t xml:space="preserve">Загальні положення освітньої програми </w:t>
      </w:r>
    </w:p>
    <w:p w:rsidR="008E18E7" w:rsidRPr="008E18E7" w:rsidRDefault="00BC7A86" w:rsidP="008E18E7">
      <w:pPr>
        <w:widowControl/>
        <w:spacing w:after="200"/>
        <w:ind w:firstLine="709"/>
        <w:jc w:val="both"/>
        <w:rPr>
          <w:rFonts w:ascii="Times New Roman" w:eastAsia="Times New Roman" w:hAnsi="Times New Roman" w:cs="Times New Roman"/>
          <w:color w:val="auto"/>
          <w:sz w:val="28"/>
          <w:szCs w:val="28"/>
          <w:lang w:val="uk-UA" w:eastAsia="ru-RU" w:bidi="ar-SA"/>
        </w:rPr>
      </w:pPr>
      <w:r>
        <w:rPr>
          <w:rFonts w:ascii="Times New Roman" w:eastAsia="Calibri" w:hAnsi="Times New Roman" w:cs="Times New Roman"/>
          <w:color w:val="auto"/>
          <w:sz w:val="28"/>
          <w:szCs w:val="28"/>
          <w:lang w:val="uk-UA" w:bidi="ar-SA"/>
        </w:rPr>
        <w:t xml:space="preserve">Освітня програма для </w:t>
      </w:r>
      <w:r w:rsidR="008E18E7" w:rsidRPr="008E18E7">
        <w:rPr>
          <w:rFonts w:ascii="Times New Roman" w:eastAsia="Calibri" w:hAnsi="Times New Roman" w:cs="Times New Roman"/>
          <w:color w:val="auto"/>
          <w:sz w:val="28"/>
          <w:szCs w:val="28"/>
          <w:lang w:val="uk-UA" w:bidi="ar-SA"/>
        </w:rPr>
        <w:t xml:space="preserve">4-х класів </w:t>
      </w:r>
      <w:r w:rsidR="008E18E7" w:rsidRPr="008E18E7">
        <w:rPr>
          <w:rFonts w:ascii="Times New Roman" w:eastAsia="Calibri" w:hAnsi="Times New Roman" w:cs="Times New Roman"/>
          <w:sz w:val="28"/>
          <w:szCs w:val="28"/>
          <w:lang w:val="uk-UA"/>
        </w:rPr>
        <w:t xml:space="preserve">спеціалізованої загальноосвітньої школи І-ІІІ ступенів      № 314 з поглибленим вивченням іноземної мови для </w:t>
      </w:r>
      <w:r w:rsidR="008E18E7" w:rsidRPr="008E18E7">
        <w:rPr>
          <w:rFonts w:ascii="Times New Roman" w:eastAsia="Calibri" w:hAnsi="Times New Roman" w:cs="Times New Roman"/>
          <w:color w:val="auto"/>
          <w:sz w:val="28"/>
          <w:szCs w:val="28"/>
          <w:lang w:val="uk-UA" w:bidi="ar-SA"/>
        </w:rPr>
        <w:t xml:space="preserve">розроблена на виконання Закону України «Про освіту» та постанови Кабінету Міністрів України від 20 квітня 2011 року № 462 «Про затвердження Державного стандарту початкової загальної освіти», наказу МОН України №407 від 20.04.2018 року «Про затвердження типової освітньої програми закладів загальної середньої освіти І ступеня». </w:t>
      </w:r>
      <w:r w:rsidR="008E18E7" w:rsidRPr="008E18E7">
        <w:rPr>
          <w:rFonts w:ascii="Times New Roman" w:eastAsia="Times New Roman" w:hAnsi="Times New Roman" w:cs="Times New Roman"/>
          <w:color w:val="auto"/>
          <w:sz w:val="28"/>
          <w:szCs w:val="28"/>
          <w:lang w:val="uk-UA" w:eastAsia="ru-RU" w:bidi="ar-SA"/>
        </w:rPr>
        <w:t>В</w:t>
      </w:r>
      <w:proofErr w:type="spellStart"/>
      <w:r w:rsidR="008E18E7" w:rsidRPr="008E18E7">
        <w:rPr>
          <w:rFonts w:ascii="Times New Roman" w:eastAsia="Times New Roman" w:hAnsi="Times New Roman" w:cs="Times New Roman"/>
          <w:color w:val="auto"/>
          <w:sz w:val="28"/>
          <w:szCs w:val="28"/>
          <w:lang w:val="ru-RU" w:eastAsia="ru-RU" w:bidi="ar-SA"/>
        </w:rPr>
        <w:t>икористан</w:t>
      </w:r>
      <w:proofErr w:type="spellEnd"/>
      <w:r w:rsidR="008E18E7" w:rsidRPr="008E18E7">
        <w:rPr>
          <w:rFonts w:ascii="Times New Roman" w:eastAsia="Times New Roman" w:hAnsi="Times New Roman" w:cs="Times New Roman"/>
          <w:color w:val="auto"/>
          <w:sz w:val="28"/>
          <w:szCs w:val="28"/>
          <w:lang w:val="uk-UA" w:eastAsia="ru-RU" w:bidi="ar-SA"/>
        </w:rPr>
        <w:t xml:space="preserve">о додаток № </w:t>
      </w:r>
      <w:r w:rsidR="008E18E7">
        <w:rPr>
          <w:rFonts w:ascii="Times New Roman" w:eastAsia="Times New Roman" w:hAnsi="Times New Roman" w:cs="Times New Roman"/>
          <w:color w:val="auto"/>
          <w:sz w:val="28"/>
          <w:szCs w:val="28"/>
          <w:lang w:val="uk-UA" w:eastAsia="ru-RU" w:bidi="ar-SA"/>
        </w:rPr>
        <w:t>4</w:t>
      </w:r>
      <w:r w:rsidR="008E18E7" w:rsidRPr="008E18E7">
        <w:rPr>
          <w:rFonts w:ascii="Times New Roman" w:eastAsia="Times New Roman" w:hAnsi="Times New Roman" w:cs="Times New Roman"/>
          <w:color w:val="auto"/>
          <w:sz w:val="28"/>
          <w:szCs w:val="28"/>
          <w:lang w:val="ru-RU" w:eastAsia="ru-RU" w:bidi="ar-SA"/>
        </w:rPr>
        <w:t>:</w:t>
      </w:r>
    </w:p>
    <w:tbl>
      <w:tblPr>
        <w:tblStyle w:val="110"/>
        <w:tblW w:w="10088" w:type="dxa"/>
        <w:tblInd w:w="-57" w:type="dxa"/>
        <w:tblLayout w:type="fixed"/>
        <w:tblLook w:val="04A0"/>
      </w:tblPr>
      <w:tblGrid>
        <w:gridCol w:w="1866"/>
        <w:gridCol w:w="993"/>
        <w:gridCol w:w="2551"/>
        <w:gridCol w:w="4678"/>
      </w:tblGrid>
      <w:tr w:rsidR="008E18E7" w:rsidRPr="008E18E7" w:rsidTr="00CC68AC">
        <w:tc>
          <w:tcPr>
            <w:tcW w:w="1866" w:type="dxa"/>
          </w:tcPr>
          <w:p w:rsidR="008E18E7" w:rsidRPr="008E18E7" w:rsidRDefault="008E18E7" w:rsidP="008E18E7">
            <w:pPr>
              <w:widowControl/>
              <w:ind w:right="57"/>
              <w:jc w:val="center"/>
              <w:outlineLvl w:val="0"/>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 додатку освітньої програми</w:t>
            </w:r>
          </w:p>
          <w:p w:rsidR="008E18E7" w:rsidRPr="008E18E7" w:rsidRDefault="008E18E7" w:rsidP="008E18E7">
            <w:pPr>
              <w:widowControl/>
              <w:ind w:right="57"/>
              <w:jc w:val="center"/>
              <w:outlineLvl w:val="0"/>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спеціалізованої школи</w:t>
            </w:r>
          </w:p>
        </w:tc>
        <w:tc>
          <w:tcPr>
            <w:tcW w:w="993" w:type="dxa"/>
          </w:tcPr>
          <w:p w:rsidR="008E18E7" w:rsidRPr="008E18E7" w:rsidRDefault="008E18E7" w:rsidP="008E18E7">
            <w:pPr>
              <w:widowControl/>
              <w:ind w:right="57"/>
              <w:jc w:val="center"/>
              <w:outlineLvl w:val="0"/>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Класи</w:t>
            </w:r>
          </w:p>
        </w:tc>
        <w:tc>
          <w:tcPr>
            <w:tcW w:w="2551" w:type="dxa"/>
          </w:tcPr>
          <w:p w:rsidR="008E18E7" w:rsidRPr="008E18E7" w:rsidRDefault="008E18E7" w:rsidP="008E18E7">
            <w:pPr>
              <w:widowControl/>
              <w:ind w:right="57"/>
              <w:jc w:val="center"/>
              <w:outlineLvl w:val="0"/>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Примітка</w:t>
            </w:r>
          </w:p>
        </w:tc>
        <w:tc>
          <w:tcPr>
            <w:tcW w:w="4678" w:type="dxa"/>
          </w:tcPr>
          <w:p w:rsidR="008E18E7" w:rsidRPr="008E18E7" w:rsidRDefault="008E18E7" w:rsidP="008E18E7">
            <w:pPr>
              <w:widowControl/>
              <w:ind w:right="57"/>
              <w:jc w:val="center"/>
              <w:outlineLvl w:val="0"/>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 xml:space="preserve">Варіант Типових освітніх програм, затверджених Міністерством освіти і науки України </w:t>
            </w:r>
          </w:p>
        </w:tc>
      </w:tr>
      <w:tr w:rsidR="008E18E7" w:rsidRPr="008E18E7" w:rsidTr="00CC68AC">
        <w:tc>
          <w:tcPr>
            <w:tcW w:w="1866" w:type="dxa"/>
            <w:vAlign w:val="center"/>
          </w:tcPr>
          <w:p w:rsidR="008E18E7" w:rsidRPr="008E18E7" w:rsidRDefault="008E18E7" w:rsidP="008E18E7">
            <w:pPr>
              <w:widowControl/>
              <w:ind w:left="-57" w:right="57"/>
              <w:jc w:val="center"/>
              <w:outlineLvl w:val="0"/>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ru-RU" w:eastAsia="ru-RU" w:bidi="ar-SA"/>
              </w:rPr>
              <w:t>№1</w:t>
            </w:r>
          </w:p>
        </w:tc>
        <w:tc>
          <w:tcPr>
            <w:tcW w:w="993" w:type="dxa"/>
            <w:vAlign w:val="center"/>
          </w:tcPr>
          <w:p w:rsidR="008E18E7" w:rsidRPr="008E18E7" w:rsidRDefault="008E18E7" w:rsidP="008E18E7">
            <w:pPr>
              <w:widowControl/>
              <w:ind w:left="-57" w:right="57"/>
              <w:jc w:val="center"/>
              <w:outlineLvl w:val="0"/>
              <w:rPr>
                <w:rFonts w:ascii="Times New Roman" w:eastAsia="Times New Roman" w:hAnsi="Times New Roman" w:cs="Times New Roman"/>
                <w:color w:val="auto"/>
                <w:lang w:eastAsia="ru-RU" w:bidi="ar-SA"/>
              </w:rPr>
            </w:pPr>
            <w:r w:rsidRPr="008E18E7">
              <w:rPr>
                <w:rFonts w:ascii="Times New Roman" w:eastAsia="Times New Roman" w:hAnsi="Times New Roman" w:cs="Times New Roman"/>
                <w:color w:val="auto"/>
                <w:lang w:eastAsia="ru-RU" w:bidi="ar-SA"/>
              </w:rPr>
              <w:t>4</w:t>
            </w:r>
          </w:p>
        </w:tc>
        <w:tc>
          <w:tcPr>
            <w:tcW w:w="2551" w:type="dxa"/>
          </w:tcPr>
          <w:p w:rsidR="008E18E7" w:rsidRPr="008E18E7" w:rsidRDefault="008E18E7" w:rsidP="008E18E7">
            <w:pPr>
              <w:widowControl/>
              <w:ind w:left="-57" w:right="57"/>
              <w:outlineLvl w:val="0"/>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з українською мовою навчання з поглибленим вивченням іноземної мови (німецької або англійської)</w:t>
            </w:r>
          </w:p>
        </w:tc>
        <w:tc>
          <w:tcPr>
            <w:tcW w:w="4678" w:type="dxa"/>
          </w:tcPr>
          <w:p w:rsidR="008E18E7" w:rsidRPr="008E18E7" w:rsidRDefault="008E18E7" w:rsidP="008E18E7">
            <w:pPr>
              <w:widowControl/>
              <w:ind w:left="-57" w:right="57"/>
              <w:jc w:val="both"/>
              <w:outlineLvl w:val="0"/>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Додаток №4 Типових освітніх програм закладів загальної середньої освіти І ступеня з  українською мовою навчання  (наказ МОН України від 20.04.2018 № 407)</w:t>
            </w:r>
          </w:p>
        </w:tc>
      </w:tr>
    </w:tbl>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 xml:space="preserve">Освітня програма окреслює рекомендовані підходи до планування й організації закладом освіти єдиного комплексу освітніх компонентів для досягнення учнями обов’язкових результатів навчання, визначених Державним стандартом початкової загальної освіти. </w:t>
      </w:r>
    </w:p>
    <w:p w:rsidR="008E18E7" w:rsidRPr="008E18E7" w:rsidRDefault="008E18E7" w:rsidP="008E18E7">
      <w:pPr>
        <w:widowControl/>
        <w:ind w:firstLine="709"/>
        <w:jc w:val="both"/>
        <w:rPr>
          <w:rFonts w:ascii="Times New Roman" w:eastAsia="Calibri" w:hAnsi="Times New Roman" w:cs="Times New Roman"/>
          <w:color w:val="auto"/>
          <w:sz w:val="28"/>
          <w:szCs w:val="28"/>
          <w:u w:val="single"/>
          <w:lang w:val="uk-UA" w:bidi="ar-SA"/>
        </w:rPr>
      </w:pPr>
      <w:r w:rsidRPr="008E18E7">
        <w:rPr>
          <w:rFonts w:ascii="Times New Roman" w:eastAsia="Calibri" w:hAnsi="Times New Roman" w:cs="Times New Roman"/>
          <w:color w:val="auto"/>
          <w:sz w:val="28"/>
          <w:szCs w:val="28"/>
          <w:u w:val="single"/>
          <w:lang w:val="uk-UA" w:bidi="ar-SA"/>
        </w:rPr>
        <w:t xml:space="preserve">Освітня програма визначає: </w:t>
      </w:r>
    </w:p>
    <w:p w:rsidR="008E18E7" w:rsidRPr="008E18E7" w:rsidRDefault="008E18E7" w:rsidP="008E18E7">
      <w:pPr>
        <w:widowControl/>
        <w:numPr>
          <w:ilvl w:val="0"/>
          <w:numId w:val="18"/>
        </w:numPr>
        <w:tabs>
          <w:tab w:val="left" w:pos="993"/>
        </w:tabs>
        <w:spacing w:after="200"/>
        <w:contextualSpacing/>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загальний обсяг навчального навантаження, орієнтовну тривалість і можливі взаємозв’язки окремих предметів, факультативів, курсів за вибором тощо, зокрема їх інтеграції, а також логічної послідовності їх вивчення, які натепер подані в рамках навчального плану (додаток 1);</w:t>
      </w:r>
    </w:p>
    <w:p w:rsidR="008E18E7" w:rsidRPr="008E18E7" w:rsidRDefault="008E18E7" w:rsidP="008E18E7">
      <w:pPr>
        <w:widowControl/>
        <w:numPr>
          <w:ilvl w:val="0"/>
          <w:numId w:val="18"/>
        </w:numPr>
        <w:tabs>
          <w:tab w:val="left" w:pos="993"/>
        </w:tabs>
        <w:spacing w:after="200"/>
        <w:contextualSpacing/>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 xml:space="preserve">очікувані результати навчання учнів подані в рамках навчальних програм, перелік яких наведено в додатку 2; зміст навчальних програм мають гриф «Затверджено Міністерством освіти і науки України»; </w:t>
      </w:r>
    </w:p>
    <w:p w:rsidR="008E18E7" w:rsidRPr="008E18E7" w:rsidRDefault="008E18E7" w:rsidP="008E18E7">
      <w:pPr>
        <w:widowControl/>
        <w:numPr>
          <w:ilvl w:val="0"/>
          <w:numId w:val="18"/>
        </w:numPr>
        <w:tabs>
          <w:tab w:val="left" w:pos="993"/>
        </w:tabs>
        <w:spacing w:after="200"/>
        <w:contextualSpacing/>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форми організації освітнього процесу та інструменти системи внутрішнього забезпечення якості освіти;</w:t>
      </w:r>
    </w:p>
    <w:p w:rsidR="008E18E7" w:rsidRPr="008E18E7" w:rsidRDefault="008E18E7" w:rsidP="008E18E7">
      <w:pPr>
        <w:widowControl/>
        <w:numPr>
          <w:ilvl w:val="0"/>
          <w:numId w:val="18"/>
        </w:numPr>
        <w:tabs>
          <w:tab w:val="left" w:pos="993"/>
        </w:tabs>
        <w:spacing w:after="200"/>
        <w:contextualSpacing/>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 xml:space="preserve">вимоги до осіб, які можуть розпочати навчання за цією освітньою програмою. </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i/>
          <w:color w:val="auto"/>
          <w:sz w:val="28"/>
          <w:szCs w:val="28"/>
          <w:lang w:val="uk-UA" w:bidi="ar-SA"/>
        </w:rPr>
        <w:t>Загальний обсяг навчального навантаження та орієнтовна тривалість і взаємозв’язки освітніх галузей, предметів, дисциплін</w:t>
      </w:r>
      <w:r w:rsidRPr="008E18E7">
        <w:rPr>
          <w:rFonts w:ascii="Times New Roman" w:eastAsia="Calibri" w:hAnsi="Times New Roman" w:cs="Times New Roman"/>
          <w:color w:val="auto"/>
          <w:sz w:val="28"/>
          <w:szCs w:val="28"/>
          <w:lang w:val="uk-UA" w:bidi="ar-SA"/>
        </w:rPr>
        <w:t>. Загальний обсяг навч</w:t>
      </w:r>
      <w:r w:rsidR="004A4C52">
        <w:rPr>
          <w:rFonts w:ascii="Times New Roman" w:eastAsia="Calibri" w:hAnsi="Times New Roman" w:cs="Times New Roman"/>
          <w:color w:val="auto"/>
          <w:sz w:val="28"/>
          <w:szCs w:val="28"/>
          <w:lang w:val="uk-UA" w:bidi="ar-SA"/>
        </w:rPr>
        <w:t xml:space="preserve">ального навантаження для учнів </w:t>
      </w:r>
      <w:r w:rsidR="00BC7A86">
        <w:rPr>
          <w:rFonts w:ascii="Times New Roman" w:eastAsia="Calibri" w:hAnsi="Times New Roman" w:cs="Times New Roman"/>
          <w:color w:val="auto"/>
          <w:sz w:val="28"/>
          <w:szCs w:val="28"/>
          <w:lang w:val="uk-UA" w:bidi="ar-SA"/>
        </w:rPr>
        <w:t xml:space="preserve">4-х класів складає </w:t>
      </w:r>
      <w:r w:rsidRPr="008E18E7">
        <w:rPr>
          <w:rFonts w:ascii="Times New Roman" w:eastAsia="Calibri" w:hAnsi="Times New Roman" w:cs="Times New Roman"/>
          <w:color w:val="auto"/>
          <w:sz w:val="28"/>
          <w:szCs w:val="28"/>
          <w:lang w:val="uk-UA" w:bidi="ar-SA"/>
        </w:rPr>
        <w:t>910 годин/навчальний рік. Детальний розподіл навчального навантаження на тиждень окреслено у навчальному плані школи.</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 xml:space="preserve">Навчальний план дає цілісне уявлення про зміст і структуру першого рівня освіти, встановлює погодинне співвідношення між окремими предметами за роками навчання, визначає гранично допустиме тижневе навантаження учнів. Навчальний плани початкової школи передбачає реалізацію освітніх галузей Базового навчального плану Державного </w:t>
      </w:r>
      <w:r w:rsidRPr="008E18E7">
        <w:rPr>
          <w:rFonts w:ascii="Times New Roman" w:eastAsia="Calibri" w:hAnsi="Times New Roman" w:cs="Times New Roman"/>
          <w:color w:val="auto"/>
          <w:sz w:val="28"/>
          <w:szCs w:val="28"/>
          <w:lang w:val="uk-UA" w:bidi="ar-SA"/>
        </w:rPr>
        <w:lastRenderedPageBreak/>
        <w:t xml:space="preserve">стандарту через окремі предмети. Вони охоплюють інваріантну складову, сформовану на державному рівні та варіативну складову. </w:t>
      </w:r>
    </w:p>
    <w:p w:rsidR="008E18E7" w:rsidRPr="008E18E7" w:rsidRDefault="008E18E7" w:rsidP="008E18E7">
      <w:pPr>
        <w:keepNext/>
        <w:widowControl/>
        <w:tabs>
          <w:tab w:val="left" w:pos="142"/>
        </w:tabs>
        <w:autoSpaceDE w:val="0"/>
        <w:autoSpaceDN w:val="0"/>
        <w:jc w:val="both"/>
        <w:outlineLvl w:val="3"/>
        <w:rPr>
          <w:rFonts w:ascii="Times New Roman" w:eastAsia="Times New Roman" w:hAnsi="Times New Roman" w:cs="Times New Roman"/>
          <w:b/>
          <w:color w:val="FF0000"/>
          <w:sz w:val="28"/>
          <w:szCs w:val="28"/>
          <w:lang w:val="uk-UA" w:eastAsia="uk-UA" w:bidi="uk-UA"/>
        </w:rPr>
      </w:pPr>
      <w:r w:rsidRPr="008E18E7">
        <w:rPr>
          <w:rFonts w:ascii="Times New Roman" w:eastAsia="Calibri" w:hAnsi="Times New Roman" w:cs="Times New Roman"/>
          <w:color w:val="auto"/>
          <w:sz w:val="28"/>
          <w:szCs w:val="28"/>
          <w:lang w:val="uk-UA" w:eastAsia="uk-UA" w:bidi="uk-UA"/>
        </w:rPr>
        <w:tab/>
      </w:r>
      <w:r w:rsidRPr="008E18E7">
        <w:rPr>
          <w:rFonts w:ascii="Times New Roman" w:eastAsia="Calibri" w:hAnsi="Times New Roman" w:cs="Times New Roman"/>
          <w:color w:val="auto"/>
          <w:sz w:val="28"/>
          <w:szCs w:val="28"/>
          <w:lang w:val="uk-UA" w:eastAsia="uk-UA" w:bidi="uk-UA"/>
        </w:rPr>
        <w:tab/>
        <w:t>Відповідно до мови навчання та спеціалізації закладу освіти обрано навчальний план спеціалізованої школи з українською мовою навчання і поглибленим вивченням іноземних мов (І ступінь).</w:t>
      </w:r>
    </w:p>
    <w:p w:rsidR="008E18E7" w:rsidRPr="008E18E7" w:rsidRDefault="008E18E7" w:rsidP="008E18E7">
      <w:pPr>
        <w:widowControl/>
        <w:tabs>
          <w:tab w:val="left" w:pos="3740"/>
        </w:tabs>
        <w:jc w:val="both"/>
        <w:rPr>
          <w:rFonts w:ascii="Times New Roman" w:eastAsia="Calibri" w:hAnsi="Times New Roman" w:cs="Times New Roman"/>
          <w:color w:val="auto"/>
          <w:sz w:val="28"/>
          <w:szCs w:val="28"/>
          <w:lang w:val="uk-UA" w:eastAsia="uk-UA" w:bidi="uk-UA"/>
        </w:rPr>
      </w:pPr>
      <w:r w:rsidRPr="008E18E7">
        <w:rPr>
          <w:rFonts w:ascii="Times New Roman" w:eastAsia="Calibri" w:hAnsi="Times New Roman" w:cs="Times New Roman"/>
          <w:color w:val="auto"/>
          <w:sz w:val="28"/>
          <w:szCs w:val="28"/>
          <w:lang w:val="uk-UA" w:eastAsia="uk-UA" w:bidi="uk-UA"/>
        </w:rPr>
        <w:t xml:space="preserve">         Навчальний план містить інваріантну складову, сформовану на державному рівні та варіативну, в якій передбачено додаткові години на вивчення предметів інваріантної складової, індивідуальні консультації з математики. </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eastAsia="uk-UA" w:bidi="uk-UA"/>
        </w:rPr>
      </w:pPr>
      <w:r w:rsidRPr="008E18E7">
        <w:rPr>
          <w:rFonts w:ascii="Times New Roman" w:eastAsia="Calibri" w:hAnsi="Times New Roman" w:cs="Times New Roman"/>
          <w:color w:val="auto"/>
          <w:sz w:val="28"/>
          <w:szCs w:val="28"/>
          <w:lang w:val="uk-UA" w:eastAsia="uk-UA" w:bidi="uk-UA"/>
        </w:rPr>
        <w:t xml:space="preserve">На основі вищезазначеного  плану складено на поточний навчальний рік робочий навчальний план з конкретизацією варіативної складової, враховуючи особливості закладу освіти та індивідуальні освітні потреби учнів. </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eastAsia="uk-UA" w:bidi="uk-UA"/>
        </w:rPr>
        <w:t xml:space="preserve"> Повноцінність початкової освіти забезпечено реалізацією як інваріантної, так і варіативної складових, які в обов'язковому порядку фінансуються.</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eastAsia="uk-UA" w:bidi="uk-UA"/>
        </w:rPr>
        <w:t>Освітня галузь «Мови і літератури» з урахуванням вікових особливостей учнів у навчальному плані реалізується через окремі предмети «Українська мова (мова і читання)», «Іноземна мова».</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eastAsia="uk-UA" w:bidi="uk-UA"/>
        </w:rPr>
        <w:t>Освітні галузі «Математика», «Природознавство» реалізуються через однойменні окремі предмети, відповідно, - «Математика», «Природознавство».</w:t>
      </w:r>
    </w:p>
    <w:p w:rsidR="008E18E7" w:rsidRPr="008E18E7" w:rsidRDefault="008E18E7" w:rsidP="008E18E7">
      <w:pPr>
        <w:widowControl/>
        <w:shd w:val="clear" w:color="auto" w:fill="FFFFFF"/>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eastAsia="uk-UA" w:bidi="uk-UA"/>
        </w:rPr>
        <w:t>Освітня галузь «Суспільствознавство» реалізується предметом «Я у світі».</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eastAsia="uk-UA" w:bidi="uk-UA"/>
        </w:rPr>
        <w:t>Освітня галузь «Здоров'я і фізична культура» реалізується окреми</w:t>
      </w:r>
      <w:r w:rsidR="00133E1E">
        <w:rPr>
          <w:rFonts w:ascii="Times New Roman" w:eastAsia="Calibri" w:hAnsi="Times New Roman" w:cs="Times New Roman"/>
          <w:color w:val="auto"/>
          <w:sz w:val="28"/>
          <w:szCs w:val="28"/>
          <w:lang w:val="uk-UA" w:eastAsia="uk-UA" w:bidi="uk-UA"/>
        </w:rPr>
        <w:t>ми предметами «Основи здоров'я»</w:t>
      </w:r>
      <w:r w:rsidRPr="008E18E7">
        <w:rPr>
          <w:rFonts w:ascii="Times New Roman" w:eastAsia="Calibri" w:hAnsi="Times New Roman" w:cs="Times New Roman"/>
          <w:color w:val="auto"/>
          <w:sz w:val="28"/>
          <w:szCs w:val="28"/>
          <w:lang w:val="uk-UA" w:eastAsia="uk-UA" w:bidi="uk-UA"/>
        </w:rPr>
        <w:t>,  «Фізична культура»</w:t>
      </w:r>
      <w:r w:rsidR="00782EA0">
        <w:rPr>
          <w:rFonts w:ascii="Times New Roman" w:eastAsia="Calibri" w:hAnsi="Times New Roman" w:cs="Times New Roman"/>
          <w:color w:val="auto"/>
          <w:sz w:val="28"/>
          <w:szCs w:val="28"/>
          <w:lang w:val="uk-UA" w:eastAsia="uk-UA" w:bidi="uk-UA"/>
        </w:rPr>
        <w:t>, «Хореографія»</w:t>
      </w:r>
      <w:r w:rsidRPr="008E18E7">
        <w:rPr>
          <w:rFonts w:ascii="Times New Roman" w:eastAsia="Calibri" w:hAnsi="Times New Roman" w:cs="Times New Roman"/>
          <w:color w:val="auto"/>
          <w:sz w:val="28"/>
          <w:szCs w:val="28"/>
          <w:lang w:val="uk-UA" w:eastAsia="uk-UA" w:bidi="uk-UA"/>
        </w:rPr>
        <w:t>.</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eastAsia="uk-UA" w:bidi="uk-UA"/>
        </w:rPr>
        <w:t>Освітня галузь «Технології» реалізується через окремі предмети «Трудове навчання» та «Інформатика».</w:t>
      </w:r>
    </w:p>
    <w:p w:rsidR="00BC7A86" w:rsidRDefault="00BC7A86" w:rsidP="00BC7A86">
      <w:pPr>
        <w:widowControl/>
        <w:ind w:left="-57" w:right="57" w:firstLine="708"/>
        <w:jc w:val="both"/>
        <w:outlineLvl w:val="0"/>
        <w:rPr>
          <w:rFonts w:ascii="Times New Roman" w:eastAsia="Times New Roman" w:hAnsi="Times New Roman" w:cs="Times New Roman"/>
          <w:color w:val="auto"/>
          <w:sz w:val="28"/>
          <w:szCs w:val="28"/>
          <w:lang w:val="uk-UA" w:eastAsia="ru-RU" w:bidi="ar-SA"/>
        </w:rPr>
      </w:pPr>
      <w:r>
        <w:rPr>
          <w:rFonts w:ascii="Times New Roman" w:eastAsia="Times New Roman" w:hAnsi="Times New Roman" w:cs="Times New Roman"/>
          <w:color w:val="auto"/>
          <w:sz w:val="28"/>
          <w:szCs w:val="28"/>
          <w:lang w:val="uk-UA" w:eastAsia="ru-RU" w:bidi="ar-SA"/>
        </w:rPr>
        <w:t>У</w:t>
      </w:r>
      <w:r w:rsidR="008E18E7" w:rsidRPr="008E18E7">
        <w:rPr>
          <w:rFonts w:ascii="Times New Roman" w:eastAsia="Times New Roman" w:hAnsi="Times New Roman" w:cs="Times New Roman"/>
          <w:color w:val="auto"/>
          <w:sz w:val="28"/>
          <w:szCs w:val="28"/>
          <w:lang w:val="uk-UA" w:eastAsia="ru-RU" w:bidi="ar-SA"/>
        </w:rPr>
        <w:t xml:space="preserve"> 4-х  класах викладається інтегрований курс «Мистецтво».</w:t>
      </w:r>
    </w:p>
    <w:p w:rsidR="008E18E7" w:rsidRPr="00BC7A86" w:rsidRDefault="008E18E7" w:rsidP="00BC7A86">
      <w:pPr>
        <w:widowControl/>
        <w:ind w:left="-57" w:right="57" w:firstLine="708"/>
        <w:jc w:val="both"/>
        <w:outlineLvl w:val="0"/>
        <w:rPr>
          <w:rFonts w:ascii="Times New Roman" w:eastAsia="Times New Roman" w:hAnsi="Times New Roman" w:cs="Times New Roman"/>
          <w:color w:val="auto"/>
          <w:sz w:val="28"/>
          <w:szCs w:val="28"/>
          <w:lang w:val="uk-UA" w:eastAsia="ru-RU" w:bidi="ar-SA"/>
        </w:rPr>
      </w:pPr>
      <w:r w:rsidRPr="008E18E7">
        <w:rPr>
          <w:rFonts w:ascii="Times New Roman" w:eastAsia="Calibri" w:hAnsi="Times New Roman" w:cs="Times New Roman"/>
          <w:color w:val="auto"/>
          <w:sz w:val="28"/>
          <w:szCs w:val="28"/>
          <w:lang w:val="uk-UA" w:eastAsia="uk-UA" w:bidi="uk-UA"/>
        </w:rPr>
        <w:t>У початковій школі здійснюється поділ класів на групи при вивченні окремих предметів відповідно до чинних нормативів (наказ Міністерства освіти і науки України від 20.02.2002 р. № 128, зареєстрований в Міністерстві юстиції України від 06.03.2002 за № 229/6517).</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eastAsia="uk-UA" w:bidi="uk-UA"/>
        </w:rPr>
        <w:t xml:space="preserve">При визначенні гранично допустимого навантаження учнів ураховані санітарно-гігієнічні норми та </w:t>
      </w:r>
      <w:r w:rsidR="004A4C52">
        <w:rPr>
          <w:rFonts w:ascii="Times New Roman" w:eastAsia="Calibri" w:hAnsi="Times New Roman" w:cs="Times New Roman"/>
          <w:color w:val="auto"/>
          <w:sz w:val="28"/>
          <w:szCs w:val="28"/>
          <w:lang w:val="uk-UA" w:eastAsia="uk-UA" w:bidi="uk-UA"/>
        </w:rPr>
        <w:t xml:space="preserve">нормативну тривалість уроків у </w:t>
      </w:r>
      <w:r w:rsidRPr="008E18E7">
        <w:rPr>
          <w:rFonts w:ascii="Times New Roman" w:eastAsia="Calibri" w:hAnsi="Times New Roman" w:cs="Times New Roman"/>
          <w:color w:val="auto"/>
          <w:sz w:val="28"/>
          <w:szCs w:val="28"/>
          <w:lang w:val="uk-UA" w:eastAsia="uk-UA" w:bidi="uk-UA"/>
        </w:rPr>
        <w:t>4</w:t>
      </w:r>
      <w:r w:rsidR="00BC7A86">
        <w:rPr>
          <w:rFonts w:ascii="Times New Roman" w:eastAsia="Calibri" w:hAnsi="Times New Roman" w:cs="Times New Roman"/>
          <w:color w:val="auto"/>
          <w:sz w:val="28"/>
          <w:szCs w:val="28"/>
          <w:lang w:val="uk-UA" w:eastAsia="uk-UA" w:bidi="uk-UA"/>
        </w:rPr>
        <w:t>-х</w:t>
      </w:r>
      <w:r w:rsidRPr="008E18E7">
        <w:rPr>
          <w:rFonts w:ascii="Times New Roman" w:eastAsia="Calibri" w:hAnsi="Times New Roman" w:cs="Times New Roman"/>
          <w:color w:val="auto"/>
          <w:sz w:val="28"/>
          <w:szCs w:val="28"/>
          <w:lang w:val="uk-UA" w:eastAsia="uk-UA" w:bidi="uk-UA"/>
        </w:rPr>
        <w:t xml:space="preserve"> класах – 40</w:t>
      </w:r>
      <w:r w:rsidRPr="008E18E7">
        <w:rPr>
          <w:rFonts w:ascii="Times New Roman" w:eastAsia="Calibri" w:hAnsi="Times New Roman" w:cs="Times New Roman"/>
          <w:color w:val="auto"/>
          <w:sz w:val="28"/>
          <w:szCs w:val="28"/>
          <w:lang w:val="ru-RU" w:eastAsia="uk-UA" w:bidi="uk-UA"/>
        </w:rPr>
        <w:t> </w:t>
      </w:r>
      <w:r w:rsidRPr="008E18E7">
        <w:rPr>
          <w:rFonts w:ascii="Times New Roman" w:eastAsia="Calibri" w:hAnsi="Times New Roman" w:cs="Times New Roman"/>
          <w:color w:val="auto"/>
          <w:sz w:val="28"/>
          <w:szCs w:val="28"/>
          <w:lang w:val="uk-UA" w:eastAsia="uk-UA" w:bidi="uk-UA"/>
        </w:rPr>
        <w:t>хвилин.</w:t>
      </w:r>
    </w:p>
    <w:p w:rsidR="008E18E7" w:rsidRPr="008E18E7" w:rsidRDefault="008E18E7" w:rsidP="008E18E7">
      <w:pPr>
        <w:widowControl/>
        <w:ind w:firstLine="709"/>
        <w:jc w:val="both"/>
        <w:rPr>
          <w:rFonts w:ascii="Calibri" w:eastAsia="Calibri" w:hAnsi="Calibri" w:cs="Times New Roman"/>
          <w:color w:val="auto"/>
          <w:sz w:val="22"/>
          <w:szCs w:val="22"/>
          <w:lang w:val="uk-UA" w:bidi="ar-SA"/>
        </w:rPr>
      </w:pPr>
      <w:r w:rsidRPr="008E18E7">
        <w:rPr>
          <w:rFonts w:ascii="Times New Roman" w:eastAsia="Calibri" w:hAnsi="Times New Roman" w:cs="Times New Roman"/>
          <w:color w:val="auto"/>
          <w:sz w:val="28"/>
          <w:szCs w:val="28"/>
          <w:lang w:val="uk-UA" w:bidi="ar-SA"/>
        </w:rPr>
        <w:t>Відповідно до постанови Кабінету Міністрів України від 20 квітня 2011 року № 462 «Про затвердження Державного стандарту початкової загальної освіти» години фізичної культури не враховуються при визначенні гранично допустимого навантаження учнів.</w:t>
      </w:r>
    </w:p>
    <w:p w:rsidR="008E18E7" w:rsidRPr="008E18E7" w:rsidRDefault="008E18E7" w:rsidP="008E18E7">
      <w:pPr>
        <w:widowControl/>
        <w:jc w:val="both"/>
        <w:rPr>
          <w:rFonts w:ascii="Times New Roman" w:eastAsia="Calibri" w:hAnsi="Times New Roman" w:cs="Times New Roman"/>
          <w:color w:val="auto"/>
          <w:sz w:val="28"/>
          <w:szCs w:val="28"/>
          <w:lang w:val="uk-UA" w:eastAsia="uk-UA" w:bidi="uk-UA"/>
        </w:rPr>
      </w:pPr>
      <w:r w:rsidRPr="008E18E7">
        <w:rPr>
          <w:rFonts w:ascii="Times New Roman" w:eastAsia="Calibri" w:hAnsi="Times New Roman" w:cs="Times New Roman"/>
          <w:color w:val="auto"/>
          <w:sz w:val="28"/>
          <w:szCs w:val="28"/>
          <w:lang w:val="uk-UA" w:eastAsia="uk-UA" w:bidi="uk-UA"/>
        </w:rPr>
        <w:t xml:space="preserve">         Враховуючи те, що </w:t>
      </w:r>
      <w:r w:rsidRPr="008E18E7">
        <w:rPr>
          <w:rFonts w:ascii="Times New Roman" w:eastAsia="Calibri" w:hAnsi="Times New Roman" w:cs="Times New Roman"/>
          <w:color w:val="auto"/>
          <w:sz w:val="28"/>
          <w:szCs w:val="28"/>
          <w:lang w:val="uk-UA" w:bidi="ar-SA"/>
        </w:rPr>
        <w:t xml:space="preserve">варіативна складова навчального плану школи визначається самостійно, враховуючи особливості організації освітнього процесу та індивідуальних освітніх потреб учнів, особливості закладу, рівень навчально-методичного та кадрового забезпечення, </w:t>
      </w:r>
      <w:r w:rsidRPr="008E18E7">
        <w:rPr>
          <w:rFonts w:ascii="Times New Roman" w:eastAsia="Calibri" w:hAnsi="Times New Roman" w:cs="Times New Roman"/>
          <w:color w:val="auto"/>
          <w:sz w:val="28"/>
          <w:szCs w:val="28"/>
          <w:lang w:val="uk-UA" w:eastAsia="uk-UA" w:bidi="uk-UA"/>
        </w:rPr>
        <w:t xml:space="preserve">години варіативної складової використано на збільшення годин для вивчення предметів інваріантної складової. </w:t>
      </w:r>
    </w:p>
    <w:p w:rsidR="008E18E7" w:rsidRDefault="008E18E7" w:rsidP="008E18E7">
      <w:pPr>
        <w:widowControl/>
        <w:jc w:val="both"/>
        <w:rPr>
          <w:rFonts w:ascii="Times New Roman" w:eastAsia="Calibri" w:hAnsi="Times New Roman" w:cs="Times New Roman"/>
          <w:color w:val="auto"/>
          <w:sz w:val="28"/>
          <w:szCs w:val="28"/>
          <w:lang w:val="uk-UA" w:eastAsia="uk-UA" w:bidi="uk-UA"/>
        </w:rPr>
      </w:pPr>
    </w:p>
    <w:p w:rsidR="00BC7A86" w:rsidRPr="008E18E7" w:rsidRDefault="00BC7A86" w:rsidP="008E18E7">
      <w:pPr>
        <w:widowControl/>
        <w:jc w:val="both"/>
        <w:rPr>
          <w:rFonts w:ascii="Times New Roman" w:eastAsia="Calibri" w:hAnsi="Times New Roman" w:cs="Times New Roman"/>
          <w:color w:val="auto"/>
          <w:sz w:val="28"/>
          <w:szCs w:val="28"/>
          <w:lang w:val="uk-UA" w:eastAsia="uk-UA" w:bidi="uk-UA"/>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9"/>
        <w:gridCol w:w="1701"/>
        <w:gridCol w:w="850"/>
        <w:gridCol w:w="6379"/>
      </w:tblGrid>
      <w:tr w:rsidR="008E18E7" w:rsidRPr="008E18E7" w:rsidTr="00CC68AC">
        <w:tc>
          <w:tcPr>
            <w:tcW w:w="959" w:type="dxa"/>
            <w:tcBorders>
              <w:top w:val="single" w:sz="4" w:space="0" w:color="auto"/>
              <w:left w:val="single" w:sz="4" w:space="0" w:color="auto"/>
              <w:bottom w:val="single" w:sz="4" w:space="0" w:color="auto"/>
              <w:right w:val="single" w:sz="4" w:space="0" w:color="auto"/>
            </w:tcBorders>
            <w:hideMark/>
          </w:tcPr>
          <w:p w:rsidR="008E18E7" w:rsidRPr="008E18E7" w:rsidRDefault="008E18E7" w:rsidP="008E18E7">
            <w:pPr>
              <w:widowControl/>
              <w:rPr>
                <w:rFonts w:ascii="Times New Roman" w:eastAsia="Times New Roman" w:hAnsi="Times New Roman" w:cs="Times New Roman"/>
                <w:b/>
                <w:sz w:val="28"/>
                <w:szCs w:val="28"/>
                <w:lang w:val="uk-UA" w:eastAsia="uk-UA" w:bidi="ar-SA"/>
              </w:rPr>
            </w:pPr>
            <w:r w:rsidRPr="008E18E7">
              <w:rPr>
                <w:rFonts w:ascii="Times New Roman" w:eastAsia="Times New Roman" w:hAnsi="Times New Roman" w:cs="Times New Roman"/>
                <w:b/>
                <w:sz w:val="28"/>
                <w:szCs w:val="28"/>
                <w:lang w:val="uk-UA" w:eastAsia="ru-RU" w:bidi="ar-SA"/>
              </w:rPr>
              <w:lastRenderedPageBreak/>
              <w:t>К</w:t>
            </w:r>
            <w:r w:rsidRPr="008E18E7">
              <w:rPr>
                <w:rFonts w:ascii="Times New Roman" w:eastAsia="Times New Roman" w:hAnsi="Times New Roman" w:cs="Times New Roman"/>
                <w:b/>
                <w:sz w:val="28"/>
                <w:szCs w:val="28"/>
                <w:lang w:val="ru-RU" w:eastAsia="ru-RU" w:bidi="ar-SA"/>
              </w:rPr>
              <w:t>лас</w:t>
            </w:r>
          </w:p>
        </w:tc>
        <w:tc>
          <w:tcPr>
            <w:tcW w:w="1701" w:type="dxa"/>
            <w:tcBorders>
              <w:top w:val="single" w:sz="4" w:space="0" w:color="auto"/>
              <w:left w:val="single" w:sz="4" w:space="0" w:color="auto"/>
              <w:bottom w:val="single" w:sz="4" w:space="0" w:color="auto"/>
              <w:right w:val="single" w:sz="4" w:space="0" w:color="auto"/>
            </w:tcBorders>
            <w:hideMark/>
          </w:tcPr>
          <w:p w:rsidR="008E18E7" w:rsidRPr="008E18E7" w:rsidRDefault="008E18E7" w:rsidP="008E18E7">
            <w:pPr>
              <w:widowControl/>
              <w:rPr>
                <w:rFonts w:ascii="Times New Roman" w:eastAsia="Times New Roman" w:hAnsi="Times New Roman" w:cs="Times New Roman"/>
                <w:b/>
                <w:sz w:val="28"/>
                <w:szCs w:val="28"/>
                <w:lang w:val="uk-UA" w:eastAsia="uk-UA" w:bidi="ar-SA"/>
              </w:rPr>
            </w:pPr>
            <w:r w:rsidRPr="008E18E7">
              <w:rPr>
                <w:rFonts w:ascii="Times New Roman" w:eastAsia="Times New Roman" w:hAnsi="Times New Roman" w:cs="Times New Roman"/>
                <w:b/>
                <w:sz w:val="28"/>
                <w:szCs w:val="28"/>
                <w:lang w:val="uk-UA" w:eastAsia="ru-RU" w:bidi="ar-SA"/>
              </w:rPr>
              <w:t>П</w:t>
            </w:r>
            <w:proofErr w:type="spellStart"/>
            <w:r w:rsidRPr="008E18E7">
              <w:rPr>
                <w:rFonts w:ascii="Times New Roman" w:eastAsia="Times New Roman" w:hAnsi="Times New Roman" w:cs="Times New Roman"/>
                <w:b/>
                <w:sz w:val="28"/>
                <w:szCs w:val="28"/>
                <w:lang w:val="ru-RU" w:eastAsia="ru-RU" w:bidi="ar-SA"/>
              </w:rPr>
              <w:t>редмет</w:t>
            </w:r>
            <w:proofErr w:type="spellEnd"/>
          </w:p>
        </w:tc>
        <w:tc>
          <w:tcPr>
            <w:tcW w:w="850" w:type="dxa"/>
            <w:tcBorders>
              <w:top w:val="single" w:sz="4" w:space="0" w:color="auto"/>
              <w:left w:val="single" w:sz="4" w:space="0" w:color="auto"/>
              <w:bottom w:val="single" w:sz="4" w:space="0" w:color="auto"/>
              <w:right w:val="single" w:sz="4" w:space="0" w:color="auto"/>
            </w:tcBorders>
            <w:hideMark/>
          </w:tcPr>
          <w:p w:rsidR="008E18E7" w:rsidRPr="008E18E7" w:rsidRDefault="008E18E7" w:rsidP="008E18E7">
            <w:pPr>
              <w:widowControl/>
              <w:rPr>
                <w:rFonts w:ascii="Times New Roman" w:eastAsia="Times New Roman" w:hAnsi="Times New Roman" w:cs="Times New Roman"/>
                <w:b/>
                <w:lang w:val="uk-UA" w:eastAsia="uk-UA" w:bidi="ar-SA"/>
              </w:rPr>
            </w:pPr>
            <w:r w:rsidRPr="008E18E7">
              <w:rPr>
                <w:rFonts w:ascii="Times New Roman" w:eastAsia="Times New Roman" w:hAnsi="Times New Roman" w:cs="Times New Roman"/>
                <w:b/>
                <w:lang w:val="uk-UA" w:eastAsia="ru-RU" w:bidi="ar-SA"/>
              </w:rPr>
              <w:t>К</w:t>
            </w:r>
            <w:r w:rsidRPr="008E18E7">
              <w:rPr>
                <w:rFonts w:ascii="Times New Roman" w:eastAsia="Times New Roman" w:hAnsi="Times New Roman" w:cs="Times New Roman"/>
                <w:b/>
                <w:lang w:val="ru-RU" w:eastAsia="ru-RU" w:bidi="ar-SA"/>
              </w:rPr>
              <w:t>-</w:t>
            </w:r>
            <w:proofErr w:type="spellStart"/>
            <w:r w:rsidRPr="008E18E7">
              <w:rPr>
                <w:rFonts w:ascii="Times New Roman" w:eastAsia="Times New Roman" w:hAnsi="Times New Roman" w:cs="Times New Roman"/>
                <w:b/>
                <w:lang w:val="ru-RU" w:eastAsia="ru-RU" w:bidi="ar-SA"/>
              </w:rPr>
              <w:t>ть</w:t>
            </w:r>
            <w:proofErr w:type="spellEnd"/>
            <w:r w:rsidRPr="008E18E7">
              <w:rPr>
                <w:rFonts w:ascii="Times New Roman" w:eastAsia="Times New Roman" w:hAnsi="Times New Roman" w:cs="Times New Roman"/>
                <w:b/>
                <w:lang w:val="ru-RU" w:eastAsia="ru-RU" w:bidi="ar-SA"/>
              </w:rPr>
              <w:t xml:space="preserve"> годин</w:t>
            </w:r>
          </w:p>
        </w:tc>
        <w:tc>
          <w:tcPr>
            <w:tcW w:w="6379" w:type="dxa"/>
            <w:tcBorders>
              <w:top w:val="single" w:sz="4" w:space="0" w:color="auto"/>
              <w:left w:val="single" w:sz="4" w:space="0" w:color="auto"/>
              <w:bottom w:val="single" w:sz="4" w:space="0" w:color="auto"/>
              <w:right w:val="single" w:sz="4" w:space="0" w:color="auto"/>
            </w:tcBorders>
            <w:hideMark/>
          </w:tcPr>
          <w:p w:rsidR="008E18E7" w:rsidRPr="008E18E7" w:rsidRDefault="008E18E7" w:rsidP="008E18E7">
            <w:pPr>
              <w:widowControl/>
              <w:rPr>
                <w:rFonts w:ascii="Times New Roman" w:eastAsia="Times New Roman" w:hAnsi="Times New Roman" w:cs="Times New Roman"/>
                <w:b/>
                <w:sz w:val="28"/>
                <w:szCs w:val="28"/>
                <w:lang w:val="uk-UA" w:eastAsia="uk-UA" w:bidi="ar-SA"/>
              </w:rPr>
            </w:pPr>
            <w:r w:rsidRPr="008E18E7">
              <w:rPr>
                <w:rFonts w:ascii="Times New Roman" w:eastAsia="Times New Roman" w:hAnsi="Times New Roman" w:cs="Times New Roman"/>
                <w:b/>
                <w:sz w:val="28"/>
                <w:szCs w:val="28"/>
                <w:lang w:val="uk-UA" w:eastAsia="ru-RU" w:bidi="ar-SA"/>
              </w:rPr>
              <w:t>П</w:t>
            </w:r>
            <w:proofErr w:type="spellStart"/>
            <w:r w:rsidRPr="008E18E7">
              <w:rPr>
                <w:rFonts w:ascii="Times New Roman" w:eastAsia="Times New Roman" w:hAnsi="Times New Roman" w:cs="Times New Roman"/>
                <w:b/>
                <w:sz w:val="28"/>
                <w:szCs w:val="28"/>
                <w:lang w:val="ru-RU" w:eastAsia="ru-RU" w:bidi="ar-SA"/>
              </w:rPr>
              <w:t>рограма</w:t>
            </w:r>
            <w:proofErr w:type="spellEnd"/>
          </w:p>
        </w:tc>
      </w:tr>
      <w:tr w:rsidR="008E18E7" w:rsidRPr="008E18E7" w:rsidTr="00CC68AC">
        <w:trPr>
          <w:trHeight w:val="142"/>
        </w:trPr>
        <w:tc>
          <w:tcPr>
            <w:tcW w:w="959" w:type="dxa"/>
            <w:tcBorders>
              <w:top w:val="single" w:sz="4" w:space="0" w:color="auto"/>
              <w:left w:val="single" w:sz="4" w:space="0" w:color="auto"/>
              <w:bottom w:val="single" w:sz="4" w:space="0" w:color="auto"/>
              <w:right w:val="single" w:sz="4" w:space="0" w:color="auto"/>
            </w:tcBorders>
            <w:hideMark/>
          </w:tcPr>
          <w:p w:rsidR="008E18E7" w:rsidRPr="008E18E7" w:rsidRDefault="008E18E7" w:rsidP="008E18E7">
            <w:pPr>
              <w:widowControl/>
              <w:jc w:val="center"/>
              <w:rPr>
                <w:rFonts w:ascii="Times New Roman" w:eastAsia="Times New Roman" w:hAnsi="Times New Roman" w:cs="Times New Roman"/>
                <w:lang w:val="uk-UA" w:eastAsia="ru-RU" w:bidi="ar-SA"/>
              </w:rPr>
            </w:pPr>
            <w:r w:rsidRPr="008E18E7">
              <w:rPr>
                <w:rFonts w:ascii="Times New Roman" w:eastAsia="Times New Roman" w:hAnsi="Times New Roman" w:cs="Times New Roman"/>
                <w:lang w:val="uk-UA" w:eastAsia="ru-RU" w:bidi="ar-SA"/>
              </w:rPr>
              <w:t>4</w:t>
            </w:r>
          </w:p>
          <w:p w:rsidR="008E18E7" w:rsidRPr="008E18E7" w:rsidRDefault="008E18E7" w:rsidP="008E18E7">
            <w:pPr>
              <w:widowControl/>
              <w:jc w:val="center"/>
              <w:rPr>
                <w:rFonts w:ascii="Times New Roman" w:eastAsia="Times New Roman" w:hAnsi="Times New Roman" w:cs="Times New Roman"/>
                <w:lang w:val="uk-UA" w:eastAsia="ru-RU" w:bidi="ar-SA"/>
              </w:rPr>
            </w:pPr>
          </w:p>
        </w:tc>
        <w:tc>
          <w:tcPr>
            <w:tcW w:w="1701" w:type="dxa"/>
            <w:tcBorders>
              <w:top w:val="single" w:sz="4" w:space="0" w:color="auto"/>
              <w:left w:val="single" w:sz="4" w:space="0" w:color="auto"/>
              <w:bottom w:val="single" w:sz="4" w:space="0" w:color="auto"/>
              <w:right w:val="single" w:sz="4" w:space="0" w:color="auto"/>
            </w:tcBorders>
            <w:hideMark/>
          </w:tcPr>
          <w:p w:rsidR="008E18E7" w:rsidRPr="008E18E7" w:rsidRDefault="008E18E7" w:rsidP="008E18E7">
            <w:pPr>
              <w:widowControl/>
              <w:rPr>
                <w:rFonts w:ascii="Times New Roman" w:eastAsia="Times New Roman" w:hAnsi="Times New Roman" w:cs="Times New Roman"/>
                <w:lang w:val="uk-UA" w:eastAsia="ru-RU" w:bidi="ar-SA"/>
              </w:rPr>
            </w:pPr>
            <w:r w:rsidRPr="008E18E7">
              <w:rPr>
                <w:rFonts w:ascii="Times New Roman" w:eastAsia="Times New Roman" w:hAnsi="Times New Roman" w:cs="Times New Roman"/>
                <w:lang w:val="uk-UA" w:eastAsia="ru-RU" w:bidi="ar-SA"/>
              </w:rPr>
              <w:t>Українська мова</w:t>
            </w:r>
          </w:p>
        </w:tc>
        <w:tc>
          <w:tcPr>
            <w:tcW w:w="850" w:type="dxa"/>
            <w:tcBorders>
              <w:top w:val="single" w:sz="4" w:space="0" w:color="auto"/>
              <w:left w:val="single" w:sz="4" w:space="0" w:color="auto"/>
              <w:bottom w:val="single" w:sz="4" w:space="0" w:color="auto"/>
              <w:right w:val="single" w:sz="4" w:space="0" w:color="auto"/>
            </w:tcBorders>
            <w:hideMark/>
          </w:tcPr>
          <w:p w:rsidR="008E18E7" w:rsidRPr="008E18E7" w:rsidRDefault="008E18E7" w:rsidP="008E18E7">
            <w:pPr>
              <w:widowControl/>
              <w:rPr>
                <w:rFonts w:ascii="Times New Roman" w:eastAsia="Times New Roman" w:hAnsi="Times New Roman" w:cs="Times New Roman"/>
                <w:lang w:val="uk-UA" w:eastAsia="ru-RU" w:bidi="ar-SA"/>
              </w:rPr>
            </w:pPr>
            <w:r w:rsidRPr="008E18E7">
              <w:rPr>
                <w:rFonts w:ascii="Times New Roman" w:eastAsia="Times New Roman" w:hAnsi="Times New Roman" w:cs="Times New Roman"/>
                <w:lang w:val="uk-UA" w:eastAsia="ru-RU" w:bidi="ar-SA"/>
              </w:rPr>
              <w:t>+1</w:t>
            </w:r>
          </w:p>
        </w:tc>
        <w:tc>
          <w:tcPr>
            <w:tcW w:w="6379" w:type="dxa"/>
            <w:tcBorders>
              <w:top w:val="single" w:sz="4" w:space="0" w:color="auto"/>
              <w:left w:val="single" w:sz="4" w:space="0" w:color="auto"/>
              <w:bottom w:val="single" w:sz="4" w:space="0" w:color="auto"/>
              <w:right w:val="single" w:sz="4" w:space="0" w:color="auto"/>
            </w:tcBorders>
            <w:hideMark/>
          </w:tcPr>
          <w:p w:rsidR="008E18E7" w:rsidRPr="008E18E7" w:rsidRDefault="008E18E7" w:rsidP="008E18E7">
            <w:pPr>
              <w:widowControl/>
              <w:jc w:val="both"/>
              <w:rPr>
                <w:rFonts w:ascii="Times New Roman" w:eastAsia="Times New Roman" w:hAnsi="Times New Roman" w:cs="Times New Roman"/>
                <w:color w:val="auto"/>
                <w:lang w:val="uk-UA" w:eastAsia="uk-UA" w:bidi="ar-SA"/>
              </w:rPr>
            </w:pPr>
            <w:r w:rsidRPr="008E18E7">
              <w:rPr>
                <w:rFonts w:ascii="Times New Roman" w:eastAsia="Times New Roman" w:hAnsi="Times New Roman" w:cs="Times New Roman"/>
                <w:color w:val="auto"/>
                <w:lang w:val="uk-UA" w:eastAsia="uk-UA" w:bidi="ar-SA"/>
              </w:rPr>
              <w:t>Українська мова. Навчальна програма для загальноосвітніх навчальних закладів. 1-4 класи.</w:t>
            </w:r>
          </w:p>
          <w:p w:rsidR="008E18E7" w:rsidRPr="008E18E7" w:rsidRDefault="008E18E7" w:rsidP="008E18E7">
            <w:pPr>
              <w:widowControl/>
              <w:jc w:val="both"/>
              <w:rPr>
                <w:rFonts w:ascii="Times New Roman" w:eastAsia="Times New Roman" w:hAnsi="Times New Roman" w:cs="Times New Roman"/>
                <w:color w:val="FF0000"/>
                <w:lang w:val="uk-UA" w:eastAsia="uk-UA" w:bidi="ar-SA"/>
              </w:rPr>
            </w:pPr>
            <w:r w:rsidRPr="008E18E7">
              <w:rPr>
                <w:rFonts w:ascii="Times New Roman" w:eastAsia="Times New Roman" w:hAnsi="Times New Roman" w:cs="Times New Roman"/>
                <w:color w:val="auto"/>
                <w:lang w:val="uk-UA" w:eastAsia="uk-UA" w:bidi="ar-SA"/>
              </w:rPr>
              <w:t>https://mon.gov.ua/ua/osvita/zagalna-serednya-osvita/navchalni-programi/navchalni-programi-dlya-pochatkovoyi-shkoli</w:t>
            </w:r>
          </w:p>
        </w:tc>
      </w:tr>
    </w:tbl>
    <w:p w:rsidR="008E18E7" w:rsidRPr="008E18E7" w:rsidRDefault="008E18E7" w:rsidP="008E18E7">
      <w:pPr>
        <w:widowControl/>
        <w:ind w:firstLine="708"/>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 xml:space="preserve">Збереження здоров’я дітей належить до головних завдань школи. Тому формування навичок здорового способу життя та безпечної поведінки здійснюється не лише в рамках предметів «Фізична культура» та «Основи здоров'я», а інтегрується у змісті всіх предметів інваріантної складової навчального плану. Змістове наповнення предмета «Фізична культура» сформовано відповідно до статево - вікових особливостей учнів, їх інтересів, матеріально-технічної бази закладу, кадрового забезпечення, відповідних традицій. </w:t>
      </w:r>
    </w:p>
    <w:p w:rsidR="008E18E7" w:rsidRPr="008E18E7" w:rsidRDefault="008E18E7" w:rsidP="008E18E7">
      <w:pPr>
        <w:widowControl/>
        <w:shd w:val="clear" w:color="auto" w:fill="FFFFFF"/>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Для недопущення перевантаження учнів враховується їхнє навчання в закладах освіти іншого типу (художніх, музичних, спортивних школах тощо). Так, за рішенням педагогічної ради при оцінюванні учнів дозволяється враховувати результати їх навчання з відповідних предметів (музика, фізична культура та ін.) у позашкільних закладах.</w:t>
      </w:r>
    </w:p>
    <w:p w:rsidR="008E18E7" w:rsidRPr="008E18E7" w:rsidRDefault="008E18E7" w:rsidP="008E18E7">
      <w:pPr>
        <w:widowControl/>
        <w:shd w:val="clear" w:color="auto" w:fill="FFFFFF"/>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 xml:space="preserve">Гранична наповнюваність класів встановлюється відповідно до Закону України «Про загальну середню освіту». </w:t>
      </w:r>
    </w:p>
    <w:p w:rsidR="008E18E7" w:rsidRPr="008E18E7" w:rsidRDefault="008E18E7" w:rsidP="008E18E7">
      <w:pPr>
        <w:widowControl/>
        <w:shd w:val="clear" w:color="auto" w:fill="FFFFFF"/>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eastAsia="uk-UA" w:bidi="uk-UA"/>
        </w:rPr>
        <w:t>Навчальний план зорієнтований на роботу початкової школи за 5-денним навчальними тижнем.</w:t>
      </w:r>
    </w:p>
    <w:p w:rsidR="008E18E7" w:rsidRPr="008E18E7" w:rsidRDefault="008E18E7" w:rsidP="008E18E7">
      <w:pPr>
        <w:widowControl/>
        <w:ind w:firstLine="709"/>
        <w:jc w:val="both"/>
        <w:rPr>
          <w:rFonts w:ascii="Times New Roman" w:eastAsia="Times New Roman" w:hAnsi="Times New Roman" w:cs="Times New Roman"/>
          <w:color w:val="auto"/>
          <w:sz w:val="28"/>
          <w:szCs w:val="28"/>
          <w:highlight w:val="white"/>
          <w:lang w:val="uk-UA" w:bidi="ar-SA"/>
        </w:rPr>
      </w:pPr>
      <w:r w:rsidRPr="008E18E7">
        <w:rPr>
          <w:rFonts w:ascii="Times New Roman" w:eastAsia="Calibri" w:hAnsi="Times New Roman" w:cs="Times New Roman"/>
          <w:i/>
          <w:color w:val="auto"/>
          <w:sz w:val="28"/>
          <w:szCs w:val="28"/>
          <w:lang w:val="uk-UA" w:bidi="ar-SA"/>
        </w:rPr>
        <w:t>Очікувані результати навчання здобувачів освіти.</w:t>
      </w:r>
      <w:r w:rsidRPr="008E18E7">
        <w:rPr>
          <w:rFonts w:ascii="Times New Roman" w:eastAsia="Calibri" w:hAnsi="Times New Roman" w:cs="Times New Roman"/>
          <w:color w:val="auto"/>
          <w:sz w:val="28"/>
          <w:szCs w:val="28"/>
          <w:lang w:val="uk-UA" w:bidi="ar-SA"/>
        </w:rPr>
        <w:t xml:space="preserve"> Відповідно до мети та загальних цілей, окреслених у Державному стандарті, визначено завдання, які реалізують вчитель/вчителька у рамках кожної освітньої галузі. </w:t>
      </w:r>
      <w:bookmarkStart w:id="0" w:name="_Toc486538639"/>
      <w:r w:rsidRPr="008E18E7">
        <w:rPr>
          <w:rFonts w:ascii="Times New Roman" w:eastAsia="Calibri" w:hAnsi="Times New Roman" w:cs="Times New Roman"/>
          <w:color w:val="auto"/>
          <w:sz w:val="28"/>
          <w:szCs w:val="28"/>
          <w:lang w:val="uk-UA" w:bidi="ar-SA"/>
        </w:rPr>
        <w:t>Результати навчання</w:t>
      </w:r>
      <w:r w:rsidRPr="008E18E7">
        <w:rPr>
          <w:rFonts w:ascii="Times New Roman" w:eastAsia="Times New Roman" w:hAnsi="Times New Roman" w:cs="Times New Roman"/>
          <w:color w:val="auto"/>
          <w:sz w:val="28"/>
          <w:szCs w:val="28"/>
          <w:highlight w:val="white"/>
          <w:lang w:val="uk-UA" w:bidi="ar-SA"/>
        </w:rPr>
        <w:t xml:space="preserve"> роблять внесок у формування ключових </w:t>
      </w:r>
      <w:proofErr w:type="spellStart"/>
      <w:r w:rsidRPr="008E18E7">
        <w:rPr>
          <w:rFonts w:ascii="Times New Roman" w:eastAsia="Times New Roman" w:hAnsi="Times New Roman" w:cs="Times New Roman"/>
          <w:color w:val="auto"/>
          <w:sz w:val="28"/>
          <w:szCs w:val="28"/>
          <w:highlight w:val="white"/>
          <w:lang w:val="uk-UA" w:bidi="ar-SA"/>
        </w:rPr>
        <w:t>компетентностей</w:t>
      </w:r>
      <w:proofErr w:type="spellEnd"/>
      <w:r w:rsidRPr="008E18E7">
        <w:rPr>
          <w:rFonts w:ascii="Times New Roman" w:eastAsia="Times New Roman" w:hAnsi="Times New Roman" w:cs="Times New Roman"/>
          <w:color w:val="auto"/>
          <w:sz w:val="28"/>
          <w:szCs w:val="28"/>
          <w:highlight w:val="white"/>
          <w:lang w:val="uk-UA" w:bidi="ar-SA"/>
        </w:rPr>
        <w:t xml:space="preserve"> учнів.</w:t>
      </w:r>
    </w:p>
    <w:p w:rsidR="008E18E7" w:rsidRPr="008E18E7" w:rsidRDefault="008E18E7" w:rsidP="008E18E7">
      <w:pPr>
        <w:widowControl/>
        <w:ind w:firstLine="709"/>
        <w:jc w:val="both"/>
        <w:rPr>
          <w:rFonts w:ascii="Times New Roman" w:eastAsia="Arial" w:hAnsi="Times New Roman" w:cs="Times New Roman"/>
          <w:color w:val="auto"/>
          <w:sz w:val="28"/>
          <w:szCs w:val="28"/>
          <w:highlight w:val="white"/>
          <w:lang w:val="uk-UA" w:eastAsia="uk-UA" w:bidi="ar-SA"/>
        </w:rPr>
      </w:pPr>
      <w:r w:rsidRPr="008E18E7">
        <w:rPr>
          <w:rFonts w:ascii="Times New Roman" w:eastAsia="Arial" w:hAnsi="Times New Roman" w:cs="Times New Roman"/>
          <w:color w:val="auto"/>
          <w:sz w:val="28"/>
          <w:szCs w:val="28"/>
          <w:highlight w:val="white"/>
          <w:lang w:val="uk-UA" w:eastAsia="uk-UA" w:bidi="ar-SA"/>
        </w:rPr>
        <w:t xml:space="preserve">Такі ключові компетентності, як уміння вчитися, ініціативність і підприємливість, екологічна грамотність і здоровий спосіб життя, соціальна та громадянська компетентності можуть формуватися відразу засобами усіх предметів. Виокремлення в навчальних програмах таких наскрізних ліній ключових </w:t>
      </w:r>
      <w:proofErr w:type="spellStart"/>
      <w:r w:rsidRPr="008E18E7">
        <w:rPr>
          <w:rFonts w:ascii="Times New Roman" w:eastAsia="Arial" w:hAnsi="Times New Roman" w:cs="Times New Roman"/>
          <w:color w:val="auto"/>
          <w:sz w:val="28"/>
          <w:szCs w:val="28"/>
          <w:highlight w:val="white"/>
          <w:lang w:val="uk-UA" w:eastAsia="uk-UA" w:bidi="ar-SA"/>
        </w:rPr>
        <w:t>компетентностей</w:t>
      </w:r>
      <w:proofErr w:type="spellEnd"/>
      <w:r w:rsidRPr="008E18E7">
        <w:rPr>
          <w:rFonts w:ascii="Times New Roman" w:eastAsia="Arial" w:hAnsi="Times New Roman" w:cs="Times New Roman"/>
          <w:color w:val="auto"/>
          <w:sz w:val="28"/>
          <w:szCs w:val="28"/>
          <w:highlight w:val="white"/>
          <w:lang w:val="uk-UA" w:eastAsia="uk-UA" w:bidi="ar-SA"/>
        </w:rPr>
        <w:t xml:space="preserve"> як «Екологічна безпека й сталий розвиток», «Громадянська відповідальність», «Здоров’я і безпека», «Підприємливість і фінансова грамотність» спрямоване на</w:t>
      </w:r>
      <w:r w:rsidR="00BC7A86">
        <w:rPr>
          <w:rFonts w:ascii="Times New Roman" w:eastAsia="Arial" w:hAnsi="Times New Roman" w:cs="Times New Roman"/>
          <w:color w:val="auto"/>
          <w:sz w:val="28"/>
          <w:szCs w:val="28"/>
          <w:highlight w:val="white"/>
          <w:lang w:val="uk-UA" w:eastAsia="uk-UA" w:bidi="ar-SA"/>
        </w:rPr>
        <w:t xml:space="preserve"> </w:t>
      </w:r>
      <w:r w:rsidRPr="008E18E7">
        <w:rPr>
          <w:rFonts w:ascii="Times New Roman" w:eastAsia="Arial" w:hAnsi="Times New Roman" w:cs="Times New Roman"/>
          <w:color w:val="auto"/>
          <w:sz w:val="28"/>
          <w:szCs w:val="28"/>
          <w:highlight w:val="white"/>
          <w:lang w:val="uk-UA" w:eastAsia="uk-UA" w:bidi="ar-SA"/>
        </w:rPr>
        <w:t>формування в учнів здатності застосовувати знання й уміння у реальних життєвих ситуаціях.</w:t>
      </w:r>
    </w:p>
    <w:p w:rsidR="008E18E7" w:rsidRPr="008E18E7" w:rsidRDefault="008E18E7" w:rsidP="008E18E7">
      <w:pPr>
        <w:widowControl/>
        <w:ind w:firstLine="709"/>
        <w:jc w:val="both"/>
        <w:rPr>
          <w:rFonts w:ascii="Times New Roman" w:eastAsia="Times New Roman" w:hAnsi="Times New Roman" w:cs="Times New Roman"/>
          <w:color w:val="auto"/>
          <w:sz w:val="28"/>
          <w:szCs w:val="28"/>
          <w:highlight w:val="white"/>
          <w:lang w:val="uk-UA" w:bidi="ar-SA"/>
        </w:rPr>
      </w:pPr>
      <w:r w:rsidRPr="008E18E7">
        <w:rPr>
          <w:rFonts w:ascii="Times New Roman" w:eastAsia="Times New Roman" w:hAnsi="Times New Roman" w:cs="Times New Roman"/>
          <w:color w:val="auto"/>
          <w:sz w:val="28"/>
          <w:szCs w:val="28"/>
          <w:highlight w:val="white"/>
          <w:lang w:val="uk-UA" w:bidi="ar-SA"/>
        </w:rPr>
        <w:t xml:space="preserve">Необхідною умовою формування </w:t>
      </w:r>
      <w:proofErr w:type="spellStart"/>
      <w:r w:rsidRPr="008E18E7">
        <w:rPr>
          <w:rFonts w:ascii="Times New Roman" w:eastAsia="Times New Roman" w:hAnsi="Times New Roman" w:cs="Times New Roman"/>
          <w:color w:val="auto"/>
          <w:sz w:val="28"/>
          <w:szCs w:val="28"/>
          <w:highlight w:val="white"/>
          <w:lang w:val="uk-UA" w:bidi="ar-SA"/>
        </w:rPr>
        <w:t>компетентностей</w:t>
      </w:r>
      <w:proofErr w:type="spellEnd"/>
      <w:r w:rsidRPr="008E18E7">
        <w:rPr>
          <w:rFonts w:ascii="Times New Roman" w:eastAsia="Times New Roman" w:hAnsi="Times New Roman" w:cs="Times New Roman"/>
          <w:color w:val="auto"/>
          <w:sz w:val="28"/>
          <w:szCs w:val="28"/>
          <w:highlight w:val="white"/>
          <w:lang w:val="uk-UA" w:bidi="ar-SA"/>
        </w:rPr>
        <w:t xml:space="preserve"> є </w:t>
      </w:r>
      <w:proofErr w:type="spellStart"/>
      <w:r w:rsidRPr="008E18E7">
        <w:rPr>
          <w:rFonts w:ascii="Times New Roman" w:eastAsia="Times New Roman" w:hAnsi="Times New Roman" w:cs="Times New Roman"/>
          <w:color w:val="auto"/>
          <w:sz w:val="28"/>
          <w:szCs w:val="28"/>
          <w:highlight w:val="white"/>
          <w:lang w:val="uk-UA" w:bidi="ar-SA"/>
        </w:rPr>
        <w:t>діяльнісна</w:t>
      </w:r>
      <w:proofErr w:type="spellEnd"/>
      <w:r w:rsidRPr="008E18E7">
        <w:rPr>
          <w:rFonts w:ascii="Times New Roman" w:eastAsia="Times New Roman" w:hAnsi="Times New Roman" w:cs="Times New Roman"/>
          <w:color w:val="auto"/>
          <w:sz w:val="28"/>
          <w:szCs w:val="28"/>
          <w:highlight w:val="white"/>
          <w:lang w:val="uk-UA" w:bidi="ar-SA"/>
        </w:rPr>
        <w:t xml:space="preserve"> спрямованість навчання, яка передбачає постійне включення учнів до різних видів педагогічно доцільної активної навчально-пізнавальної діяльності, а також практична його спрямованість. Доцільно, де це можливо, не лише показувати виникнення факту із практичної ситуації, а й по можливості перевіряти його на практиці й встановлювати причинно-наслідкові зв’язки. Формуванню ключових </w:t>
      </w:r>
      <w:proofErr w:type="spellStart"/>
      <w:r w:rsidRPr="008E18E7">
        <w:rPr>
          <w:rFonts w:ascii="Times New Roman" w:eastAsia="Times New Roman" w:hAnsi="Times New Roman" w:cs="Times New Roman"/>
          <w:color w:val="auto"/>
          <w:sz w:val="28"/>
          <w:szCs w:val="28"/>
          <w:highlight w:val="white"/>
          <w:lang w:val="uk-UA" w:bidi="ar-SA"/>
        </w:rPr>
        <w:t>компетентностей</w:t>
      </w:r>
      <w:proofErr w:type="spellEnd"/>
      <w:r w:rsidRPr="008E18E7">
        <w:rPr>
          <w:rFonts w:ascii="Times New Roman" w:eastAsia="Times New Roman" w:hAnsi="Times New Roman" w:cs="Times New Roman"/>
          <w:color w:val="auto"/>
          <w:sz w:val="28"/>
          <w:szCs w:val="28"/>
          <w:highlight w:val="white"/>
          <w:lang w:val="uk-UA" w:bidi="ar-SA"/>
        </w:rPr>
        <w:t xml:space="preserve"> сприяє встановлення та реалізація в освітньому процесі </w:t>
      </w:r>
      <w:proofErr w:type="spellStart"/>
      <w:r w:rsidRPr="008E18E7">
        <w:rPr>
          <w:rFonts w:ascii="Times New Roman" w:eastAsia="Times New Roman" w:hAnsi="Times New Roman" w:cs="Times New Roman"/>
          <w:color w:val="auto"/>
          <w:sz w:val="28"/>
          <w:szCs w:val="28"/>
          <w:highlight w:val="white"/>
          <w:lang w:val="uk-UA" w:bidi="ar-SA"/>
        </w:rPr>
        <w:t>міжпредметних</w:t>
      </w:r>
      <w:proofErr w:type="spellEnd"/>
      <w:r w:rsidRPr="008E18E7">
        <w:rPr>
          <w:rFonts w:ascii="Times New Roman" w:eastAsia="Times New Roman" w:hAnsi="Times New Roman" w:cs="Times New Roman"/>
          <w:color w:val="auto"/>
          <w:sz w:val="28"/>
          <w:szCs w:val="28"/>
          <w:highlight w:val="white"/>
          <w:lang w:val="uk-UA" w:bidi="ar-SA"/>
        </w:rPr>
        <w:t xml:space="preserve"> і </w:t>
      </w:r>
      <w:proofErr w:type="spellStart"/>
      <w:r w:rsidRPr="008E18E7">
        <w:rPr>
          <w:rFonts w:ascii="Times New Roman" w:eastAsia="Times New Roman" w:hAnsi="Times New Roman" w:cs="Times New Roman"/>
          <w:color w:val="auto"/>
          <w:sz w:val="28"/>
          <w:szCs w:val="28"/>
          <w:highlight w:val="white"/>
          <w:lang w:val="uk-UA" w:bidi="ar-SA"/>
        </w:rPr>
        <w:t>внутрішньопредметних</w:t>
      </w:r>
      <w:proofErr w:type="spellEnd"/>
      <w:r w:rsidRPr="008E18E7">
        <w:rPr>
          <w:rFonts w:ascii="Times New Roman" w:eastAsia="Times New Roman" w:hAnsi="Times New Roman" w:cs="Times New Roman"/>
          <w:color w:val="auto"/>
          <w:sz w:val="28"/>
          <w:szCs w:val="28"/>
          <w:highlight w:val="white"/>
          <w:lang w:val="uk-UA" w:bidi="ar-SA"/>
        </w:rPr>
        <w:t xml:space="preserve"> зв’язків, а саме: змістово-інформаційних, </w:t>
      </w:r>
      <w:proofErr w:type="spellStart"/>
      <w:r w:rsidRPr="008E18E7">
        <w:rPr>
          <w:rFonts w:ascii="Times New Roman" w:eastAsia="Times New Roman" w:hAnsi="Times New Roman" w:cs="Times New Roman"/>
          <w:color w:val="auto"/>
          <w:sz w:val="28"/>
          <w:szCs w:val="28"/>
          <w:highlight w:val="white"/>
          <w:lang w:val="uk-UA" w:bidi="ar-SA"/>
        </w:rPr>
        <w:t>операційно-діяльнісних</w:t>
      </w:r>
      <w:proofErr w:type="spellEnd"/>
      <w:r w:rsidRPr="008E18E7">
        <w:rPr>
          <w:rFonts w:ascii="Times New Roman" w:eastAsia="Times New Roman" w:hAnsi="Times New Roman" w:cs="Times New Roman"/>
          <w:color w:val="auto"/>
          <w:sz w:val="28"/>
          <w:szCs w:val="28"/>
          <w:highlight w:val="white"/>
          <w:lang w:val="uk-UA" w:bidi="ar-SA"/>
        </w:rPr>
        <w:t xml:space="preserve"> і організаційно-методичних. Їх використання посилює пізнавальний інтерес учнів до навчання і підвищує рівень їхньої загальної культури, створює умови для систематизації навчального матеріалу і формування наукового світогляду. </w:t>
      </w:r>
      <w:r w:rsidRPr="008E18E7">
        <w:rPr>
          <w:rFonts w:ascii="Times New Roman" w:eastAsia="Times New Roman" w:hAnsi="Times New Roman" w:cs="Times New Roman"/>
          <w:color w:val="auto"/>
          <w:sz w:val="28"/>
          <w:szCs w:val="28"/>
          <w:highlight w:val="white"/>
          <w:lang w:val="uk-UA" w:bidi="ar-SA"/>
        </w:rPr>
        <w:lastRenderedPageBreak/>
        <w:t xml:space="preserve">Учні набувають досвіду застосування знань на практиці та перенесення їх в нові ситуації. </w:t>
      </w:r>
    </w:p>
    <w:bookmarkEnd w:id="0"/>
    <w:p w:rsidR="008E18E7" w:rsidRPr="008E18E7" w:rsidRDefault="008E18E7" w:rsidP="008E18E7">
      <w:pPr>
        <w:widowControl/>
        <w:ind w:firstLine="708"/>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i/>
          <w:color w:val="auto"/>
          <w:sz w:val="28"/>
          <w:szCs w:val="28"/>
          <w:lang w:val="uk-UA" w:bidi="ar-SA"/>
        </w:rPr>
        <w:t>Вимоги до осіб, які можуть розпочинати здобуття базової середньої освіти.</w:t>
      </w:r>
      <w:r w:rsidR="00BC7A86">
        <w:rPr>
          <w:rFonts w:ascii="Times New Roman" w:eastAsia="Calibri" w:hAnsi="Times New Roman" w:cs="Times New Roman"/>
          <w:i/>
          <w:color w:val="auto"/>
          <w:sz w:val="28"/>
          <w:szCs w:val="28"/>
          <w:lang w:val="uk-UA" w:bidi="ar-SA"/>
        </w:rPr>
        <w:t xml:space="preserve"> </w:t>
      </w:r>
      <w:r w:rsidRPr="008E18E7">
        <w:rPr>
          <w:rFonts w:ascii="Times New Roman" w:eastAsia="Calibri" w:hAnsi="Times New Roman" w:cs="Times New Roman"/>
          <w:color w:val="auto"/>
          <w:sz w:val="28"/>
          <w:szCs w:val="28"/>
          <w:lang w:val="uk-UA" w:bidi="ar-SA"/>
        </w:rPr>
        <w:t xml:space="preserve">Початкова освіта здобувається, як правило, з шести років (відповідно до Закону України «Про освіту») та має враховувати досягнення попереднього етапу їхнього розвитку. </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Особи з особливими освітніми потребами можуть розпочинати здобуття базової середньої освіти за інших умов.</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i/>
          <w:color w:val="auto"/>
          <w:sz w:val="28"/>
          <w:szCs w:val="28"/>
          <w:lang w:val="uk-UA" w:bidi="ar-SA"/>
        </w:rPr>
        <w:t>Перелік освітніх галузей.</w:t>
      </w:r>
      <w:r w:rsidRPr="008E18E7">
        <w:rPr>
          <w:rFonts w:ascii="Times New Roman" w:eastAsia="Calibri" w:hAnsi="Times New Roman" w:cs="Times New Roman"/>
          <w:color w:val="auto"/>
          <w:sz w:val="28"/>
          <w:szCs w:val="28"/>
          <w:lang w:val="uk-UA" w:bidi="ar-SA"/>
        </w:rPr>
        <w:t xml:space="preserve"> Освітню програму укладено за такими освітніми галузями:</w:t>
      </w:r>
    </w:p>
    <w:p w:rsidR="008E18E7" w:rsidRPr="008E18E7" w:rsidRDefault="008E18E7" w:rsidP="008E18E7">
      <w:pPr>
        <w:widowControl/>
        <w:tabs>
          <w:tab w:val="left" w:pos="1134"/>
        </w:tabs>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 xml:space="preserve">Мови і літератури </w:t>
      </w:r>
    </w:p>
    <w:p w:rsidR="008E18E7" w:rsidRPr="008E18E7" w:rsidRDefault="008E18E7" w:rsidP="008E18E7">
      <w:pPr>
        <w:widowControl/>
        <w:tabs>
          <w:tab w:val="left" w:pos="1134"/>
        </w:tabs>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Суспільствознавство</w:t>
      </w:r>
    </w:p>
    <w:p w:rsidR="008E18E7" w:rsidRPr="008E18E7" w:rsidRDefault="008E18E7" w:rsidP="008E18E7">
      <w:pPr>
        <w:widowControl/>
        <w:tabs>
          <w:tab w:val="left" w:pos="1134"/>
        </w:tabs>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Мистецтво</w:t>
      </w:r>
    </w:p>
    <w:p w:rsidR="008E18E7" w:rsidRPr="008E18E7" w:rsidRDefault="008E18E7" w:rsidP="008E18E7">
      <w:pPr>
        <w:widowControl/>
        <w:tabs>
          <w:tab w:val="left" w:pos="1134"/>
        </w:tabs>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Математика</w:t>
      </w:r>
    </w:p>
    <w:p w:rsidR="008E18E7" w:rsidRPr="008E18E7" w:rsidRDefault="008E18E7" w:rsidP="008E18E7">
      <w:pPr>
        <w:widowControl/>
        <w:tabs>
          <w:tab w:val="left" w:pos="1134"/>
        </w:tabs>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Природознавство</w:t>
      </w:r>
    </w:p>
    <w:p w:rsidR="008E18E7" w:rsidRPr="008E18E7" w:rsidRDefault="008E18E7" w:rsidP="008E18E7">
      <w:pPr>
        <w:widowControl/>
        <w:tabs>
          <w:tab w:val="left" w:pos="1134"/>
        </w:tabs>
        <w:jc w:val="both"/>
        <w:rPr>
          <w:rFonts w:ascii="Times New Roman" w:eastAsia="Calibri" w:hAnsi="Times New Roman" w:cs="Times New Roman"/>
          <w:b/>
          <w:i/>
          <w:color w:val="auto"/>
          <w:sz w:val="28"/>
          <w:szCs w:val="28"/>
          <w:lang w:val="uk-UA" w:bidi="ar-SA"/>
        </w:rPr>
      </w:pPr>
      <w:r w:rsidRPr="008E18E7">
        <w:rPr>
          <w:rFonts w:ascii="Times New Roman" w:eastAsia="Calibri" w:hAnsi="Times New Roman" w:cs="Times New Roman"/>
          <w:color w:val="auto"/>
          <w:sz w:val="28"/>
          <w:szCs w:val="28"/>
          <w:lang w:val="uk-UA" w:bidi="ar-SA"/>
        </w:rPr>
        <w:t>Технології</w:t>
      </w:r>
    </w:p>
    <w:p w:rsidR="008E18E7" w:rsidRPr="008E18E7" w:rsidRDefault="008E18E7" w:rsidP="008E18E7">
      <w:pPr>
        <w:widowControl/>
        <w:tabs>
          <w:tab w:val="left" w:pos="1134"/>
        </w:tabs>
        <w:jc w:val="both"/>
        <w:rPr>
          <w:rFonts w:ascii="Times New Roman" w:eastAsia="Calibri" w:hAnsi="Times New Roman" w:cs="Times New Roman"/>
          <w:b/>
          <w:i/>
          <w:color w:val="auto"/>
          <w:sz w:val="28"/>
          <w:szCs w:val="28"/>
          <w:lang w:val="uk-UA" w:bidi="ar-SA"/>
        </w:rPr>
      </w:pPr>
      <w:r w:rsidRPr="008E18E7">
        <w:rPr>
          <w:rFonts w:ascii="Times New Roman" w:eastAsia="Calibri" w:hAnsi="Times New Roman" w:cs="Times New Roman"/>
          <w:color w:val="auto"/>
          <w:sz w:val="28"/>
          <w:szCs w:val="28"/>
          <w:lang w:val="uk-UA" w:bidi="ar-SA"/>
        </w:rPr>
        <w:t>Здоров’я і фізична культура</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i/>
          <w:color w:val="auto"/>
          <w:sz w:val="28"/>
          <w:szCs w:val="28"/>
          <w:lang w:val="uk-UA" w:bidi="ar-SA"/>
        </w:rPr>
        <w:t>Логічна послідовність вивчення предметів</w:t>
      </w:r>
      <w:r w:rsidRPr="008E18E7">
        <w:rPr>
          <w:rFonts w:ascii="Times New Roman" w:eastAsia="Calibri" w:hAnsi="Times New Roman" w:cs="Times New Roman"/>
          <w:color w:val="auto"/>
          <w:sz w:val="28"/>
          <w:szCs w:val="28"/>
          <w:lang w:val="uk-UA" w:bidi="ar-SA"/>
        </w:rPr>
        <w:t xml:space="preserve"> розкривається у відповідних </w:t>
      </w:r>
      <w:r w:rsidRPr="008E18E7">
        <w:rPr>
          <w:rFonts w:ascii="Times New Roman" w:eastAsia="Calibri" w:hAnsi="Times New Roman" w:cs="Times New Roman"/>
          <w:i/>
          <w:color w:val="auto"/>
          <w:sz w:val="28"/>
          <w:szCs w:val="28"/>
          <w:lang w:val="uk-UA" w:bidi="ar-SA"/>
        </w:rPr>
        <w:t>навчальних</w:t>
      </w:r>
      <w:r w:rsidR="00BC7A86">
        <w:rPr>
          <w:rFonts w:ascii="Times New Roman" w:eastAsia="Calibri" w:hAnsi="Times New Roman" w:cs="Times New Roman"/>
          <w:i/>
          <w:color w:val="auto"/>
          <w:sz w:val="28"/>
          <w:szCs w:val="28"/>
          <w:lang w:val="uk-UA" w:bidi="ar-SA"/>
        </w:rPr>
        <w:t xml:space="preserve"> </w:t>
      </w:r>
      <w:r w:rsidRPr="008E18E7">
        <w:rPr>
          <w:rFonts w:ascii="Times New Roman" w:eastAsia="Calibri" w:hAnsi="Times New Roman" w:cs="Times New Roman"/>
          <w:i/>
          <w:color w:val="auto"/>
          <w:sz w:val="28"/>
          <w:szCs w:val="28"/>
          <w:lang w:val="uk-UA" w:bidi="ar-SA"/>
        </w:rPr>
        <w:t>програмах (додаток 2)</w:t>
      </w:r>
      <w:r w:rsidRPr="008E18E7">
        <w:rPr>
          <w:rFonts w:ascii="Times New Roman" w:eastAsia="Calibri" w:hAnsi="Times New Roman" w:cs="Times New Roman"/>
          <w:color w:val="auto"/>
          <w:sz w:val="28"/>
          <w:szCs w:val="28"/>
          <w:lang w:val="uk-UA" w:bidi="ar-SA"/>
        </w:rPr>
        <w:t>.</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i/>
          <w:color w:val="auto"/>
          <w:sz w:val="28"/>
          <w:szCs w:val="28"/>
          <w:lang w:val="uk-UA" w:bidi="ar-SA"/>
        </w:rPr>
        <w:t>Рекомендовані форми організації освітнього процесу.</w:t>
      </w:r>
      <w:r w:rsidRPr="008E18E7">
        <w:rPr>
          <w:rFonts w:ascii="Times New Roman" w:eastAsia="Calibri" w:hAnsi="Times New Roman" w:cs="Times New Roman"/>
          <w:color w:val="auto"/>
          <w:sz w:val="28"/>
          <w:szCs w:val="28"/>
          <w:lang w:val="uk-UA" w:bidi="ar-SA"/>
        </w:rPr>
        <w:t xml:space="preserve"> Основними формами організації освітнього процесу є різні типи уроку, екскурсії, віртуальні подорожі, спектаклі, </w:t>
      </w:r>
      <w:proofErr w:type="spellStart"/>
      <w:r w:rsidRPr="008E18E7">
        <w:rPr>
          <w:rFonts w:ascii="Times New Roman" w:eastAsia="Calibri" w:hAnsi="Times New Roman" w:cs="Times New Roman"/>
          <w:color w:val="auto"/>
          <w:sz w:val="28"/>
          <w:szCs w:val="28"/>
          <w:lang w:val="uk-UA" w:bidi="ar-SA"/>
        </w:rPr>
        <w:t>квести</w:t>
      </w:r>
      <w:proofErr w:type="spellEnd"/>
      <w:r w:rsidRPr="008E18E7">
        <w:rPr>
          <w:rFonts w:ascii="Times New Roman" w:eastAsia="Calibri" w:hAnsi="Times New Roman" w:cs="Times New Roman"/>
          <w:color w:val="auto"/>
          <w:sz w:val="28"/>
          <w:szCs w:val="28"/>
          <w:lang w:val="uk-UA" w:bidi="ar-SA"/>
        </w:rPr>
        <w:t xml:space="preserve">, які вчитель організує у межах уроку або в позаурочний час. </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Форми організації освітнього процесу можуть уточнюватись та розширюватись у змісті окремих предметів за умови виконання державних вимог Державного стандарту та окремих предметів протягом навчального року.</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 xml:space="preserve">Вибір форм і методів навчання вчитель визначає самостійно, враховуючи конкретні умови роботи, забезпечуючи водночас досягнення конкретних очікуваних результатів, зазначених у навчальних програмах окремих предметів. </w:t>
      </w:r>
    </w:p>
    <w:p w:rsidR="008E18E7" w:rsidRPr="008E18E7" w:rsidRDefault="008E18E7" w:rsidP="008E18E7">
      <w:pPr>
        <w:widowControl/>
        <w:shd w:val="clear" w:color="auto" w:fill="FFFFFF"/>
        <w:ind w:firstLine="709"/>
        <w:jc w:val="center"/>
        <w:rPr>
          <w:rFonts w:ascii="Times New Roman" w:eastAsia="Calibri" w:hAnsi="Times New Roman" w:cs="Times New Roman"/>
          <w:b/>
          <w:i/>
          <w:color w:val="auto"/>
          <w:sz w:val="28"/>
          <w:szCs w:val="28"/>
          <w:lang w:val="uk-UA" w:bidi="ar-SA"/>
        </w:rPr>
      </w:pPr>
      <w:r w:rsidRPr="008E18E7">
        <w:rPr>
          <w:rFonts w:ascii="Times New Roman" w:eastAsia="Calibri" w:hAnsi="Times New Roman" w:cs="Times New Roman"/>
          <w:b/>
          <w:i/>
          <w:color w:val="auto"/>
          <w:sz w:val="28"/>
          <w:szCs w:val="28"/>
          <w:lang w:val="uk-UA" w:bidi="ar-SA"/>
        </w:rPr>
        <w:t>Система внутрішнього забезпечення якості</w:t>
      </w:r>
    </w:p>
    <w:p w:rsidR="008E18E7" w:rsidRPr="008E18E7" w:rsidRDefault="008E18E7"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b/>
          <w:i/>
          <w:color w:val="auto"/>
          <w:sz w:val="28"/>
          <w:szCs w:val="28"/>
          <w:lang w:val="uk-UA" w:bidi="ar-SA"/>
        </w:rPr>
        <w:t>Кадрове забезпечення</w:t>
      </w:r>
      <w:r w:rsidR="00BC7A86">
        <w:rPr>
          <w:rFonts w:ascii="Times New Roman" w:eastAsia="Calibri" w:hAnsi="Times New Roman" w:cs="Times New Roman"/>
          <w:color w:val="auto"/>
          <w:sz w:val="28"/>
          <w:szCs w:val="28"/>
          <w:lang w:val="uk-UA" w:bidi="ar-SA"/>
        </w:rPr>
        <w:t xml:space="preserve"> освітньої діяльності:  38 педагогів, з них 25</w:t>
      </w:r>
      <w:r w:rsidRPr="008E18E7">
        <w:rPr>
          <w:rFonts w:ascii="Times New Roman" w:eastAsia="Calibri" w:hAnsi="Times New Roman" w:cs="Times New Roman"/>
          <w:color w:val="auto"/>
          <w:sz w:val="28"/>
          <w:szCs w:val="28"/>
          <w:lang w:val="uk-UA" w:bidi="ar-SA"/>
        </w:rPr>
        <w:t xml:space="preserve"> вчителі початкових кл</w:t>
      </w:r>
      <w:r w:rsidR="00BC7A86">
        <w:rPr>
          <w:rFonts w:ascii="Times New Roman" w:eastAsia="Calibri" w:hAnsi="Times New Roman" w:cs="Times New Roman"/>
          <w:color w:val="auto"/>
          <w:sz w:val="28"/>
          <w:szCs w:val="28"/>
          <w:lang w:val="uk-UA" w:bidi="ar-SA"/>
        </w:rPr>
        <w:t>асів та 13</w:t>
      </w:r>
      <w:r w:rsidRPr="008E18E7">
        <w:rPr>
          <w:rFonts w:ascii="Times New Roman" w:eastAsia="Calibri" w:hAnsi="Times New Roman" w:cs="Times New Roman"/>
          <w:color w:val="auto"/>
          <w:sz w:val="28"/>
          <w:szCs w:val="28"/>
          <w:lang w:val="uk-UA" w:bidi="ar-SA"/>
        </w:rPr>
        <w:t xml:space="preserve"> вихователів. </w:t>
      </w:r>
    </w:p>
    <w:p w:rsidR="008E18E7" w:rsidRPr="008E18E7" w:rsidRDefault="00BC7A86"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Учителів вищої категорії – 19</w:t>
      </w:r>
      <w:r w:rsidR="008E18E7" w:rsidRPr="008E18E7">
        <w:rPr>
          <w:rFonts w:ascii="Times New Roman" w:eastAsia="Calibri" w:hAnsi="Times New Roman" w:cs="Times New Roman"/>
          <w:color w:val="auto"/>
          <w:sz w:val="28"/>
          <w:szCs w:val="28"/>
          <w:lang w:val="uk-UA" w:bidi="ar-SA"/>
        </w:rPr>
        <w:t>,</w:t>
      </w:r>
    </w:p>
    <w:p w:rsidR="008E18E7" w:rsidRPr="008E18E7" w:rsidRDefault="008E18E7"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спеціалістів І категорії – 7,</w:t>
      </w:r>
    </w:p>
    <w:p w:rsidR="008E18E7" w:rsidRPr="008E18E7" w:rsidRDefault="001C1220"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 xml:space="preserve">спеціалістів ІІ категорії – </w:t>
      </w:r>
      <w:r w:rsidR="00A03FBB">
        <w:rPr>
          <w:rFonts w:ascii="Times New Roman" w:eastAsia="Calibri" w:hAnsi="Times New Roman" w:cs="Times New Roman"/>
          <w:color w:val="auto"/>
          <w:sz w:val="28"/>
          <w:szCs w:val="28"/>
          <w:lang w:val="uk-UA" w:bidi="ar-SA"/>
        </w:rPr>
        <w:t>4</w:t>
      </w:r>
      <w:r w:rsidR="008E18E7" w:rsidRPr="008E18E7">
        <w:rPr>
          <w:rFonts w:ascii="Times New Roman" w:eastAsia="Calibri" w:hAnsi="Times New Roman" w:cs="Times New Roman"/>
          <w:color w:val="auto"/>
          <w:sz w:val="28"/>
          <w:szCs w:val="28"/>
          <w:lang w:val="uk-UA" w:bidi="ar-SA"/>
        </w:rPr>
        <w:t>,</w:t>
      </w:r>
    </w:p>
    <w:p w:rsidR="008E18E7" w:rsidRPr="008E18E7" w:rsidRDefault="001C1220"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 xml:space="preserve">спеціалістів – </w:t>
      </w:r>
      <w:r w:rsidR="00A03FBB">
        <w:rPr>
          <w:rFonts w:ascii="Times New Roman" w:eastAsia="Calibri" w:hAnsi="Times New Roman" w:cs="Times New Roman"/>
          <w:color w:val="auto"/>
          <w:sz w:val="28"/>
          <w:szCs w:val="28"/>
          <w:lang w:val="uk-UA" w:bidi="ar-SA"/>
        </w:rPr>
        <w:t>8</w:t>
      </w:r>
      <w:r w:rsidR="008E18E7" w:rsidRPr="008E18E7">
        <w:rPr>
          <w:rFonts w:ascii="Times New Roman" w:eastAsia="Calibri" w:hAnsi="Times New Roman" w:cs="Times New Roman"/>
          <w:color w:val="auto"/>
          <w:sz w:val="28"/>
          <w:szCs w:val="28"/>
          <w:lang w:val="uk-UA" w:bidi="ar-SA"/>
        </w:rPr>
        <w:t>,</w:t>
      </w:r>
    </w:p>
    <w:p w:rsidR="008E18E7" w:rsidRPr="001C1220" w:rsidRDefault="001C1220"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bidi="ar-SA"/>
        </w:rPr>
      </w:pPr>
      <w:r>
        <w:rPr>
          <w:rFonts w:ascii="Times New Roman" w:eastAsia="Calibri" w:hAnsi="Times New Roman" w:cs="Times New Roman"/>
          <w:color w:val="auto"/>
          <w:sz w:val="28"/>
          <w:szCs w:val="28"/>
          <w:lang w:val="uk-UA" w:bidi="ar-SA"/>
        </w:rPr>
        <w:t xml:space="preserve">вчителів - методистів – </w:t>
      </w:r>
      <w:r>
        <w:rPr>
          <w:rFonts w:ascii="Times New Roman" w:eastAsia="Calibri" w:hAnsi="Times New Roman" w:cs="Times New Roman"/>
          <w:color w:val="auto"/>
          <w:sz w:val="28"/>
          <w:szCs w:val="28"/>
          <w:lang w:bidi="ar-SA"/>
        </w:rPr>
        <w:t>3</w:t>
      </w:r>
    </w:p>
    <w:p w:rsidR="008E18E7" w:rsidRPr="008E18E7" w:rsidRDefault="008E18E7"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 xml:space="preserve">вихователів-методистів – 1 </w:t>
      </w:r>
    </w:p>
    <w:p w:rsidR="008E18E7" w:rsidRPr="008E18E7" w:rsidRDefault="001C1220"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 xml:space="preserve">старших вчителів – </w:t>
      </w:r>
      <w:r>
        <w:rPr>
          <w:rFonts w:ascii="Times New Roman" w:eastAsia="Calibri" w:hAnsi="Times New Roman" w:cs="Times New Roman"/>
          <w:color w:val="auto"/>
          <w:sz w:val="28"/>
          <w:szCs w:val="28"/>
          <w:lang w:bidi="ar-SA"/>
        </w:rPr>
        <w:t>8</w:t>
      </w:r>
      <w:r w:rsidR="008E18E7" w:rsidRPr="008E18E7">
        <w:rPr>
          <w:rFonts w:ascii="Times New Roman" w:eastAsia="Calibri" w:hAnsi="Times New Roman" w:cs="Times New Roman"/>
          <w:color w:val="auto"/>
          <w:sz w:val="28"/>
          <w:szCs w:val="28"/>
          <w:lang w:val="uk-UA" w:bidi="ar-SA"/>
        </w:rPr>
        <w:t>,</w:t>
      </w:r>
    </w:p>
    <w:p w:rsidR="008E18E7" w:rsidRPr="008E18E7" w:rsidRDefault="008E18E7"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 xml:space="preserve">старших вихователів – 1 </w:t>
      </w:r>
    </w:p>
    <w:p w:rsidR="008E18E7" w:rsidRPr="008E18E7" w:rsidRDefault="008E18E7"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color w:val="auto"/>
          <w:sz w:val="28"/>
          <w:szCs w:val="28"/>
          <w:lang w:val="uk-UA" w:bidi="ar-SA"/>
        </w:rPr>
        <w:t>«Відмінник освіти України» – 1,</w:t>
      </w:r>
    </w:p>
    <w:p w:rsidR="008E18E7" w:rsidRPr="008E18E7" w:rsidRDefault="008E18E7" w:rsidP="008E18E7">
      <w:pPr>
        <w:widowControl/>
        <w:ind w:firstLine="708"/>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b/>
          <w:i/>
          <w:color w:val="auto"/>
          <w:sz w:val="28"/>
          <w:szCs w:val="28"/>
          <w:lang w:val="uk-UA" w:bidi="ar-SA"/>
        </w:rPr>
        <w:t>Навчально-методичне забезпечення</w:t>
      </w:r>
      <w:r w:rsidRPr="008E18E7">
        <w:rPr>
          <w:rFonts w:ascii="Times New Roman" w:eastAsia="Calibri" w:hAnsi="Times New Roman" w:cs="Times New Roman"/>
          <w:color w:val="auto"/>
          <w:sz w:val="28"/>
          <w:szCs w:val="28"/>
          <w:lang w:val="uk-UA" w:bidi="ar-SA"/>
        </w:rPr>
        <w:t xml:space="preserve"> освітньої </w:t>
      </w:r>
      <w:proofErr w:type="spellStart"/>
      <w:r w:rsidRPr="008E18E7">
        <w:rPr>
          <w:rFonts w:ascii="Times New Roman" w:eastAsia="Calibri" w:hAnsi="Times New Roman" w:cs="Times New Roman"/>
          <w:color w:val="auto"/>
          <w:sz w:val="28"/>
          <w:szCs w:val="28"/>
          <w:lang w:val="uk-UA" w:bidi="ar-SA"/>
        </w:rPr>
        <w:t>діяльностіздійснюється</w:t>
      </w:r>
      <w:proofErr w:type="spellEnd"/>
      <w:r w:rsidRPr="008E18E7">
        <w:rPr>
          <w:rFonts w:ascii="Times New Roman" w:eastAsia="Calibri" w:hAnsi="Times New Roman" w:cs="Times New Roman"/>
          <w:color w:val="auto"/>
          <w:sz w:val="28"/>
          <w:szCs w:val="28"/>
          <w:lang w:val="uk-UA" w:bidi="ar-SA"/>
        </w:rPr>
        <w:t xml:space="preserve"> відповідно до навчальних програм, затверджених наказом МОН від 29.05.2015 № 584 та підручників, посібників, рекомендованих МОН України.</w:t>
      </w:r>
      <w:r w:rsidR="00BC7A86">
        <w:rPr>
          <w:rFonts w:ascii="Times New Roman" w:eastAsia="Calibri" w:hAnsi="Times New Roman" w:cs="Times New Roman"/>
          <w:color w:val="auto"/>
          <w:sz w:val="28"/>
          <w:szCs w:val="28"/>
          <w:lang w:val="uk-UA" w:bidi="ar-SA"/>
        </w:rPr>
        <w:t xml:space="preserve"> </w:t>
      </w:r>
      <w:r w:rsidRPr="008E18E7">
        <w:rPr>
          <w:rFonts w:ascii="Times New Roman" w:eastAsia="Calibri" w:hAnsi="Times New Roman" w:cs="Times New Roman"/>
          <w:color w:val="auto"/>
          <w:sz w:val="28"/>
          <w:szCs w:val="28"/>
          <w:lang w:val="uk-UA" w:bidi="ar-SA"/>
        </w:rPr>
        <w:t>Перелік навчальних програм наведено у додатку 2.</w:t>
      </w:r>
    </w:p>
    <w:p w:rsidR="008E18E7" w:rsidRPr="008E18E7" w:rsidRDefault="008E18E7" w:rsidP="008E18E7">
      <w:pPr>
        <w:widowControl/>
        <w:ind w:firstLine="708"/>
        <w:jc w:val="both"/>
        <w:rPr>
          <w:rFonts w:ascii="Times New Roman" w:eastAsia="Calibri" w:hAnsi="Times New Roman" w:cs="Times New Roman"/>
          <w:color w:val="auto"/>
          <w:sz w:val="28"/>
          <w:szCs w:val="28"/>
          <w:lang w:val="ru-RU" w:bidi="ar-SA"/>
        </w:rPr>
      </w:pPr>
      <w:r w:rsidRPr="008E18E7">
        <w:rPr>
          <w:rFonts w:ascii="Times New Roman" w:eastAsia="Calibri" w:hAnsi="Times New Roman" w:cs="Times New Roman"/>
          <w:b/>
          <w:i/>
          <w:color w:val="auto"/>
          <w:sz w:val="28"/>
          <w:szCs w:val="28"/>
          <w:lang w:val="uk-UA" w:bidi="ar-SA"/>
        </w:rPr>
        <w:lastRenderedPageBreak/>
        <w:t>Матеріально-технічне забезпечення</w:t>
      </w:r>
      <w:r w:rsidRPr="008E18E7">
        <w:rPr>
          <w:rFonts w:ascii="Times New Roman" w:eastAsia="Calibri" w:hAnsi="Times New Roman" w:cs="Times New Roman"/>
          <w:color w:val="auto"/>
          <w:sz w:val="28"/>
          <w:szCs w:val="28"/>
          <w:lang w:val="uk-UA" w:bidi="ar-SA"/>
        </w:rPr>
        <w:t xml:space="preserve"> освітньої діяльності школи дає можливість кожному класу мати окремий кабінет і обладнання в ньому, організовувати освітній процес у відповідності до санітарно-гігієнічних норм, вимог, правил безпеки та з метою запобігання травматизму та збереження життя та здоров’я дітей.</w:t>
      </w:r>
      <w:r w:rsidRPr="008E18E7">
        <w:rPr>
          <w:rFonts w:ascii="Times New Roman" w:eastAsia="Arial Unicode MS" w:hAnsi="Times New Roman" w:cs="Times New Roman"/>
          <w:color w:val="auto"/>
          <w:sz w:val="28"/>
          <w:szCs w:val="28"/>
          <w:lang w:val="uk-UA" w:bidi="ar-SA"/>
        </w:rPr>
        <w:t xml:space="preserve"> Для початкової школи виділено окремий блок, де розташовані класи, кабінети груп подовженого дня, окремі туалетні кімнати для дівчат і хлопців, окремий вхід. </w:t>
      </w:r>
      <w:r w:rsidRPr="008E18E7">
        <w:rPr>
          <w:rFonts w:ascii="Times New Roman" w:eastAsia="Calibri" w:hAnsi="Times New Roman" w:cs="Times New Roman"/>
          <w:color w:val="auto"/>
          <w:sz w:val="28"/>
          <w:szCs w:val="28"/>
          <w:lang w:val="ru-RU" w:bidi="ar-SA"/>
        </w:rPr>
        <w:t xml:space="preserve">Для </w:t>
      </w:r>
      <w:r w:rsidRPr="008E18E7">
        <w:rPr>
          <w:rFonts w:ascii="Times New Roman" w:eastAsia="Calibri" w:hAnsi="Times New Roman" w:cs="Times New Roman"/>
          <w:color w:val="auto"/>
          <w:sz w:val="28"/>
          <w:szCs w:val="28"/>
          <w:lang w:val="uk-UA" w:bidi="ar-SA"/>
        </w:rPr>
        <w:t xml:space="preserve">учнів працюють </w:t>
      </w:r>
      <w:r w:rsidRPr="008E18E7">
        <w:rPr>
          <w:rFonts w:ascii="Times New Roman" w:eastAsia="Calibri" w:hAnsi="Times New Roman" w:cs="Times New Roman"/>
          <w:color w:val="auto"/>
          <w:sz w:val="28"/>
          <w:szCs w:val="28"/>
          <w:lang w:val="ru-RU" w:bidi="ar-SA"/>
        </w:rPr>
        <w:t xml:space="preserve">2 </w:t>
      </w:r>
      <w:proofErr w:type="spellStart"/>
      <w:r w:rsidRPr="008E18E7">
        <w:rPr>
          <w:rFonts w:ascii="Times New Roman" w:eastAsia="Calibri" w:hAnsi="Times New Roman" w:cs="Times New Roman"/>
          <w:color w:val="auto"/>
          <w:sz w:val="28"/>
          <w:szCs w:val="28"/>
          <w:lang w:val="ru-RU" w:bidi="ar-SA"/>
        </w:rPr>
        <w:t>спортивні</w:t>
      </w:r>
      <w:proofErr w:type="spellEnd"/>
      <w:r w:rsidR="00A03FBB">
        <w:rPr>
          <w:rFonts w:ascii="Times New Roman" w:eastAsia="Calibri" w:hAnsi="Times New Roman" w:cs="Times New Roman"/>
          <w:color w:val="auto"/>
          <w:sz w:val="28"/>
          <w:szCs w:val="28"/>
          <w:lang w:val="ru-RU" w:bidi="ar-SA"/>
        </w:rPr>
        <w:t xml:space="preserve"> </w:t>
      </w:r>
      <w:proofErr w:type="spellStart"/>
      <w:r w:rsidRPr="008E18E7">
        <w:rPr>
          <w:rFonts w:ascii="Times New Roman" w:eastAsia="Calibri" w:hAnsi="Times New Roman" w:cs="Times New Roman"/>
          <w:color w:val="auto"/>
          <w:sz w:val="28"/>
          <w:szCs w:val="28"/>
          <w:lang w:val="ru-RU" w:bidi="ar-SA"/>
        </w:rPr>
        <w:t>зали</w:t>
      </w:r>
      <w:proofErr w:type="spellEnd"/>
      <w:r w:rsidRPr="008E18E7">
        <w:rPr>
          <w:rFonts w:ascii="Times New Roman" w:eastAsia="Calibri" w:hAnsi="Times New Roman" w:cs="Times New Roman"/>
          <w:color w:val="auto"/>
          <w:sz w:val="28"/>
          <w:szCs w:val="28"/>
          <w:lang w:val="ru-RU" w:bidi="ar-SA"/>
        </w:rPr>
        <w:t xml:space="preserve">, </w:t>
      </w:r>
      <w:proofErr w:type="spellStart"/>
      <w:r w:rsidRPr="008E18E7">
        <w:rPr>
          <w:rFonts w:ascii="Times New Roman" w:eastAsia="Calibri" w:hAnsi="Times New Roman" w:cs="Times New Roman"/>
          <w:color w:val="auto"/>
          <w:sz w:val="28"/>
          <w:szCs w:val="28"/>
          <w:lang w:val="ru-RU" w:bidi="ar-SA"/>
        </w:rPr>
        <w:t>кабінет</w:t>
      </w:r>
      <w:proofErr w:type="spellEnd"/>
      <w:r w:rsidRPr="008E18E7">
        <w:rPr>
          <w:rFonts w:ascii="Times New Roman" w:eastAsia="Calibri" w:hAnsi="Times New Roman" w:cs="Times New Roman"/>
          <w:color w:val="auto"/>
          <w:sz w:val="28"/>
          <w:szCs w:val="28"/>
          <w:lang w:val="ru-RU" w:bidi="ar-SA"/>
        </w:rPr>
        <w:t xml:space="preserve"> психолога</w:t>
      </w:r>
      <w:r w:rsidRPr="008E18E7">
        <w:rPr>
          <w:rFonts w:ascii="Times New Roman" w:eastAsia="Calibri" w:hAnsi="Times New Roman" w:cs="Times New Roman"/>
          <w:color w:val="auto"/>
          <w:sz w:val="28"/>
          <w:szCs w:val="28"/>
          <w:lang w:val="uk-UA" w:bidi="ar-SA"/>
        </w:rPr>
        <w:t>, бібліотека, ї</w:t>
      </w:r>
      <w:proofErr w:type="gramStart"/>
      <w:r w:rsidRPr="008E18E7">
        <w:rPr>
          <w:rFonts w:ascii="Times New Roman" w:eastAsia="Calibri" w:hAnsi="Times New Roman" w:cs="Times New Roman"/>
          <w:color w:val="auto"/>
          <w:sz w:val="28"/>
          <w:szCs w:val="28"/>
          <w:lang w:val="uk-UA" w:bidi="ar-SA"/>
        </w:rPr>
        <w:t>дальня</w:t>
      </w:r>
      <w:proofErr w:type="gramEnd"/>
      <w:r w:rsidRPr="008E18E7">
        <w:rPr>
          <w:rFonts w:ascii="Times New Roman" w:eastAsia="Calibri" w:hAnsi="Times New Roman" w:cs="Times New Roman"/>
          <w:color w:val="auto"/>
          <w:sz w:val="28"/>
          <w:szCs w:val="28"/>
          <w:lang w:val="uk-UA" w:bidi="ar-SA"/>
        </w:rPr>
        <w:t>, медичний кабінет</w:t>
      </w:r>
      <w:r w:rsidRPr="008E18E7">
        <w:rPr>
          <w:rFonts w:ascii="Times New Roman" w:eastAsia="Calibri" w:hAnsi="Times New Roman" w:cs="Times New Roman"/>
          <w:color w:val="auto"/>
          <w:sz w:val="28"/>
          <w:szCs w:val="28"/>
          <w:lang w:val="ru-RU" w:bidi="ar-SA"/>
        </w:rPr>
        <w:t xml:space="preserve">. </w:t>
      </w:r>
    </w:p>
    <w:p w:rsidR="008E18E7" w:rsidRPr="008E18E7" w:rsidRDefault="008E18E7" w:rsidP="008E18E7">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b/>
          <w:i/>
          <w:color w:val="auto"/>
          <w:sz w:val="28"/>
          <w:szCs w:val="28"/>
          <w:lang w:val="uk-UA" w:bidi="ar-SA"/>
        </w:rPr>
        <w:t>Якість проведення навчальних занять</w:t>
      </w:r>
      <w:r w:rsidRPr="008E18E7">
        <w:rPr>
          <w:rFonts w:ascii="Times New Roman" w:eastAsia="Calibri" w:hAnsi="Times New Roman" w:cs="Times New Roman"/>
          <w:color w:val="auto"/>
          <w:sz w:val="28"/>
          <w:szCs w:val="28"/>
          <w:lang w:val="uk-UA" w:bidi="ar-SA"/>
        </w:rPr>
        <w:t xml:space="preserve"> забезпечено відповідним рівнем педагогічних працівників, матеріально-технічною базою, навчально-методичним забезпеченням.</w:t>
      </w:r>
    </w:p>
    <w:p w:rsidR="008E18E7" w:rsidRPr="001C1220" w:rsidRDefault="008E18E7" w:rsidP="001C1220">
      <w:pPr>
        <w:widowControl/>
        <w:ind w:firstLine="708"/>
        <w:jc w:val="both"/>
        <w:rPr>
          <w:rFonts w:ascii="Times New Roman" w:eastAsia="Calibri" w:hAnsi="Times New Roman" w:cs="Times New Roman"/>
          <w:color w:val="auto"/>
          <w:sz w:val="28"/>
          <w:szCs w:val="28"/>
          <w:lang w:bidi="ar-SA"/>
        </w:rPr>
      </w:pPr>
      <w:r w:rsidRPr="008E18E7">
        <w:rPr>
          <w:rFonts w:ascii="Times New Roman" w:eastAsia="Calibri" w:hAnsi="Times New Roman" w:cs="Times New Roman"/>
          <w:b/>
          <w:i/>
          <w:color w:val="auto"/>
          <w:sz w:val="28"/>
          <w:szCs w:val="28"/>
          <w:lang w:val="uk-UA" w:bidi="ar-SA"/>
        </w:rPr>
        <w:t>Моніторинг досягнення</w:t>
      </w:r>
      <w:r w:rsidR="00A03FBB">
        <w:rPr>
          <w:rFonts w:ascii="Times New Roman" w:eastAsia="Calibri" w:hAnsi="Times New Roman" w:cs="Times New Roman"/>
          <w:b/>
          <w:i/>
          <w:color w:val="auto"/>
          <w:sz w:val="28"/>
          <w:szCs w:val="28"/>
          <w:lang w:val="uk-UA" w:bidi="ar-SA"/>
        </w:rPr>
        <w:t xml:space="preserve"> </w:t>
      </w:r>
      <w:r w:rsidRPr="008E18E7">
        <w:rPr>
          <w:rFonts w:ascii="Times New Roman" w:eastAsia="Times New Roman" w:hAnsi="Times New Roman" w:cs="Times New Roman"/>
          <w:color w:val="auto"/>
          <w:sz w:val="28"/>
          <w:szCs w:val="28"/>
          <w:lang w:val="uk-UA" w:eastAsia="uk-UA" w:bidi="ar-SA"/>
        </w:rPr>
        <w:t xml:space="preserve">учнями </w:t>
      </w:r>
      <w:r w:rsidRPr="008E18E7">
        <w:rPr>
          <w:rFonts w:ascii="Times New Roman" w:eastAsia="Calibri" w:hAnsi="Times New Roman" w:cs="Times New Roman"/>
          <w:color w:val="auto"/>
          <w:sz w:val="28"/>
          <w:szCs w:val="28"/>
          <w:lang w:val="uk-UA" w:bidi="ar-SA"/>
        </w:rPr>
        <w:t>результатів навчання (</w:t>
      </w:r>
      <w:proofErr w:type="spellStart"/>
      <w:r w:rsidRPr="008E18E7">
        <w:rPr>
          <w:rFonts w:ascii="Times New Roman" w:eastAsia="Calibri" w:hAnsi="Times New Roman" w:cs="Times New Roman"/>
          <w:color w:val="auto"/>
          <w:sz w:val="28"/>
          <w:szCs w:val="28"/>
          <w:lang w:val="uk-UA" w:bidi="ar-SA"/>
        </w:rPr>
        <w:t>компетентностей</w:t>
      </w:r>
      <w:proofErr w:type="spellEnd"/>
      <w:r w:rsidRPr="008E18E7">
        <w:rPr>
          <w:rFonts w:ascii="Times New Roman" w:eastAsia="Calibri" w:hAnsi="Times New Roman" w:cs="Times New Roman"/>
          <w:color w:val="auto"/>
          <w:sz w:val="28"/>
          <w:szCs w:val="28"/>
          <w:lang w:val="uk-UA" w:bidi="ar-SA"/>
        </w:rPr>
        <w:t>) відбувається через оцінюван</w:t>
      </w:r>
      <w:r w:rsidR="00A03FBB">
        <w:rPr>
          <w:rFonts w:ascii="Times New Roman" w:eastAsia="Calibri" w:hAnsi="Times New Roman" w:cs="Times New Roman"/>
          <w:color w:val="auto"/>
          <w:sz w:val="28"/>
          <w:szCs w:val="28"/>
          <w:lang w:val="uk-UA" w:bidi="ar-SA"/>
        </w:rPr>
        <w:t xml:space="preserve">ня навчальних досягнень учнів </w:t>
      </w:r>
      <w:r w:rsidRPr="008E18E7">
        <w:rPr>
          <w:rFonts w:ascii="Times New Roman" w:eastAsia="Calibri" w:hAnsi="Times New Roman" w:cs="Times New Roman"/>
          <w:color w:val="auto"/>
          <w:sz w:val="28"/>
          <w:szCs w:val="28"/>
          <w:lang w:val="uk-UA" w:bidi="ar-SA"/>
        </w:rPr>
        <w:t>4-х класів, яке здійснюється за 12</w:t>
      </w:r>
      <w:r w:rsidRPr="008E18E7">
        <w:rPr>
          <w:rFonts w:ascii="Times New Roman" w:eastAsia="Calibri" w:hAnsi="Times New Roman" w:cs="Times New Roman"/>
          <w:color w:val="auto"/>
          <w:sz w:val="28"/>
          <w:szCs w:val="28"/>
          <w:lang w:val="uk-UA" w:bidi="ar-SA"/>
        </w:rPr>
        <w:softHyphen/>
        <w:t>-бальною шкалою з предметів інваріантної складової освітніх галузей: «Мови і літератури (мовний і  літературний компоненти)», «Математика», «Природознавство». Здобувачі початкової освіти проходять державну підсумкову атестацію.</w:t>
      </w:r>
    </w:p>
    <w:p w:rsidR="008E18E7" w:rsidRPr="008E18E7" w:rsidRDefault="008E18E7" w:rsidP="008E18E7">
      <w:pPr>
        <w:widowControl/>
        <w:shd w:val="clear" w:color="auto" w:fill="FFFFFF"/>
        <w:tabs>
          <w:tab w:val="left" w:pos="1134"/>
        </w:tabs>
        <w:ind w:firstLine="709"/>
        <w:jc w:val="both"/>
        <w:rPr>
          <w:rFonts w:ascii="Times New Roman" w:eastAsia="Calibri" w:hAnsi="Times New Roman" w:cs="Times New Roman"/>
          <w:b/>
          <w:i/>
          <w:color w:val="auto"/>
          <w:sz w:val="28"/>
          <w:szCs w:val="28"/>
          <w:lang w:val="uk-UA" w:bidi="ar-SA"/>
        </w:rPr>
      </w:pPr>
    </w:p>
    <w:p w:rsidR="008E18E7" w:rsidRPr="008E18E7" w:rsidRDefault="008E18E7" w:rsidP="008E18E7">
      <w:pPr>
        <w:widowControl/>
        <w:shd w:val="clear" w:color="auto" w:fill="FFFFFF"/>
        <w:tabs>
          <w:tab w:val="left" w:pos="1134"/>
        </w:tabs>
        <w:spacing w:after="200"/>
        <w:ind w:firstLine="709"/>
        <w:jc w:val="both"/>
        <w:rPr>
          <w:rFonts w:ascii="Times New Roman" w:eastAsia="Calibri" w:hAnsi="Times New Roman" w:cs="Times New Roman"/>
          <w:color w:val="auto"/>
          <w:sz w:val="28"/>
          <w:szCs w:val="28"/>
          <w:u w:val="single"/>
          <w:lang w:val="uk-UA" w:bidi="ar-SA"/>
        </w:rPr>
      </w:pPr>
      <w:r w:rsidRPr="008E18E7">
        <w:rPr>
          <w:rFonts w:ascii="Times New Roman" w:eastAsia="Calibri" w:hAnsi="Times New Roman" w:cs="Times New Roman"/>
          <w:color w:val="auto"/>
          <w:sz w:val="28"/>
          <w:szCs w:val="28"/>
          <w:u w:val="single"/>
          <w:lang w:val="uk-UA" w:bidi="ar-SA"/>
        </w:rPr>
        <w:t>Завдання системи внутрішнього забезпечення якості освіти:</w:t>
      </w:r>
    </w:p>
    <w:p w:rsidR="008E18E7" w:rsidRPr="008E18E7" w:rsidRDefault="008E18E7" w:rsidP="008E18E7">
      <w:pPr>
        <w:widowControl/>
        <w:numPr>
          <w:ilvl w:val="0"/>
          <w:numId w:val="8"/>
        </w:numPr>
        <w:shd w:val="clear" w:color="auto" w:fill="FFFFFF"/>
        <w:tabs>
          <w:tab w:val="left" w:pos="284"/>
          <w:tab w:val="left" w:pos="1134"/>
        </w:tabs>
        <w:spacing w:after="200"/>
        <w:contextualSpacing/>
        <w:jc w:val="both"/>
        <w:rPr>
          <w:rFonts w:ascii="Times New Roman" w:eastAsia="Times New Roman" w:hAnsi="Times New Roman" w:cs="Times New Roman"/>
          <w:color w:val="auto"/>
          <w:sz w:val="28"/>
          <w:szCs w:val="28"/>
          <w:u w:val="single"/>
          <w:lang w:val="uk-UA" w:eastAsia="ru-RU" w:bidi="ar-SA"/>
        </w:rPr>
      </w:pPr>
      <w:r w:rsidRPr="008E18E7">
        <w:rPr>
          <w:rFonts w:ascii="Times New Roman" w:eastAsia="Calibri" w:hAnsi="Times New Roman" w:cs="Times New Roman"/>
          <w:color w:val="auto"/>
          <w:sz w:val="28"/>
          <w:szCs w:val="28"/>
          <w:u w:val="single"/>
          <w:lang w:val="uk-UA" w:bidi="ar-SA"/>
        </w:rPr>
        <w:t>Оновлення методичної бази освітньої діяльності:</w:t>
      </w:r>
    </w:p>
    <w:p w:rsidR="008E18E7" w:rsidRPr="008E18E7" w:rsidRDefault="008E18E7" w:rsidP="008E18E7">
      <w:pPr>
        <w:widowControl/>
        <w:shd w:val="clear" w:color="auto" w:fill="FFFFFF"/>
        <w:spacing w:after="200"/>
        <w:ind w:firstLine="708"/>
        <w:jc w:val="both"/>
        <w:rPr>
          <w:rFonts w:ascii="Times New Roman" w:eastAsia="Times New Roman" w:hAnsi="Times New Roman" w:cs="Times New Roman"/>
          <w:color w:val="auto"/>
          <w:sz w:val="28"/>
          <w:szCs w:val="28"/>
          <w:lang w:val="uk-UA" w:eastAsia="uk-UA" w:bidi="ar-SA"/>
        </w:rPr>
      </w:pPr>
      <w:r w:rsidRPr="008E18E7">
        <w:rPr>
          <w:rFonts w:ascii="Times New Roman" w:eastAsia="Times New Roman" w:hAnsi="Times New Roman" w:cs="Times New Roman"/>
          <w:color w:val="auto"/>
          <w:sz w:val="28"/>
          <w:szCs w:val="28"/>
          <w:lang w:val="uk-UA" w:eastAsia="uk-UA" w:bidi="ar-SA"/>
        </w:rPr>
        <w:t xml:space="preserve">Необхідною та пріоритетною умовою функціонування креативного закладу освіти, створення сучасної методичної бази освітньої діяльності виступає перехід від методичної до науково-методичної роботи педагогів. </w:t>
      </w:r>
      <w:proofErr w:type="spellStart"/>
      <w:r w:rsidRPr="008E18E7">
        <w:rPr>
          <w:rFonts w:ascii="Times New Roman" w:eastAsia="Times New Roman" w:hAnsi="Times New Roman" w:cs="Times New Roman"/>
          <w:color w:val="auto"/>
          <w:sz w:val="28"/>
          <w:szCs w:val="28"/>
          <w:lang w:val="uk-UA" w:eastAsia="uk-UA" w:bidi="ar-SA"/>
        </w:rPr>
        <w:t>Перезавантаження</w:t>
      </w:r>
      <w:proofErr w:type="spellEnd"/>
      <w:r w:rsidRPr="008E18E7">
        <w:rPr>
          <w:rFonts w:ascii="Times New Roman" w:eastAsia="Times New Roman" w:hAnsi="Times New Roman" w:cs="Times New Roman"/>
          <w:color w:val="auto"/>
          <w:sz w:val="28"/>
          <w:szCs w:val="28"/>
          <w:lang w:val="uk-UA" w:eastAsia="uk-UA" w:bidi="ar-SA"/>
        </w:rPr>
        <w:t xml:space="preserve"> науково-методичної діяльності (баз</w:t>
      </w:r>
      <w:r w:rsidR="00A03FBB">
        <w:rPr>
          <w:rFonts w:ascii="Times New Roman" w:eastAsia="Times New Roman" w:hAnsi="Times New Roman" w:cs="Times New Roman"/>
          <w:color w:val="auto"/>
          <w:sz w:val="28"/>
          <w:szCs w:val="28"/>
          <w:lang w:val="uk-UA" w:eastAsia="uk-UA" w:bidi="ar-SA"/>
        </w:rPr>
        <w:t>и) школи</w:t>
      </w:r>
      <w:r w:rsidRPr="008E18E7">
        <w:rPr>
          <w:rFonts w:ascii="Times New Roman" w:eastAsia="Times New Roman" w:hAnsi="Times New Roman" w:cs="Times New Roman"/>
          <w:color w:val="auto"/>
          <w:sz w:val="28"/>
          <w:szCs w:val="28"/>
          <w:lang w:val="uk-UA" w:eastAsia="uk-UA" w:bidi="ar-SA"/>
        </w:rPr>
        <w:t xml:space="preserve"> на принципах:</w:t>
      </w:r>
    </w:p>
    <w:p w:rsidR="008E18E7" w:rsidRPr="008E18E7" w:rsidRDefault="008E18E7" w:rsidP="008E18E7">
      <w:pPr>
        <w:widowControl/>
        <w:numPr>
          <w:ilvl w:val="1"/>
          <w:numId w:val="20"/>
        </w:numPr>
        <w:shd w:val="clear" w:color="auto" w:fill="FFFFFF"/>
        <w:spacing w:after="200"/>
        <w:contextualSpacing/>
        <w:jc w:val="both"/>
        <w:rPr>
          <w:rFonts w:ascii="Times New Roman" w:eastAsia="Times New Roman" w:hAnsi="Times New Roman" w:cs="Times New Roman"/>
          <w:color w:val="auto"/>
          <w:sz w:val="28"/>
          <w:szCs w:val="28"/>
          <w:lang w:val="uk-UA" w:eastAsia="uk-UA" w:bidi="ar-SA"/>
        </w:rPr>
      </w:pPr>
      <w:r w:rsidRPr="008E18E7">
        <w:rPr>
          <w:rFonts w:ascii="Times New Roman" w:eastAsia="Times New Roman" w:hAnsi="Times New Roman" w:cs="Times New Roman"/>
          <w:color w:val="auto"/>
          <w:sz w:val="28"/>
          <w:szCs w:val="28"/>
          <w:lang w:val="uk-UA" w:eastAsia="uk-UA" w:bidi="ar-SA"/>
        </w:rPr>
        <w:t>науково-методичної самостійності;</w:t>
      </w:r>
    </w:p>
    <w:p w:rsidR="008E18E7" w:rsidRPr="008E18E7" w:rsidRDefault="008E18E7" w:rsidP="008E18E7">
      <w:pPr>
        <w:widowControl/>
        <w:numPr>
          <w:ilvl w:val="1"/>
          <w:numId w:val="20"/>
        </w:numPr>
        <w:shd w:val="clear" w:color="auto" w:fill="FFFFFF"/>
        <w:spacing w:after="200"/>
        <w:contextualSpacing/>
        <w:jc w:val="both"/>
        <w:rPr>
          <w:rFonts w:ascii="Times New Roman" w:eastAsia="Times New Roman" w:hAnsi="Times New Roman" w:cs="Times New Roman"/>
          <w:color w:val="auto"/>
          <w:sz w:val="28"/>
          <w:szCs w:val="28"/>
          <w:lang w:val="uk-UA" w:eastAsia="uk-UA" w:bidi="ar-SA"/>
        </w:rPr>
      </w:pPr>
      <w:r w:rsidRPr="008E18E7">
        <w:rPr>
          <w:rFonts w:ascii="Times New Roman" w:eastAsia="Times New Roman" w:hAnsi="Times New Roman" w:cs="Times New Roman"/>
          <w:color w:val="auto"/>
          <w:sz w:val="28"/>
          <w:szCs w:val="28"/>
          <w:lang w:val="uk-UA" w:eastAsia="uk-UA" w:bidi="ar-SA"/>
        </w:rPr>
        <w:t>органічного взаємозв'язку науково-методичної діяльності педагогів і науково-дослідницької діяльності здобувачів освіти;</w:t>
      </w:r>
    </w:p>
    <w:p w:rsidR="008E18E7" w:rsidRPr="008E18E7" w:rsidRDefault="008E18E7" w:rsidP="008E18E7">
      <w:pPr>
        <w:widowControl/>
        <w:numPr>
          <w:ilvl w:val="1"/>
          <w:numId w:val="20"/>
        </w:numPr>
        <w:shd w:val="clear" w:color="auto" w:fill="FFFFFF"/>
        <w:spacing w:after="200"/>
        <w:contextualSpacing/>
        <w:jc w:val="both"/>
        <w:rPr>
          <w:rFonts w:ascii="Times New Roman" w:eastAsia="Times New Roman" w:hAnsi="Times New Roman" w:cs="Times New Roman"/>
          <w:color w:val="auto"/>
          <w:sz w:val="28"/>
          <w:szCs w:val="28"/>
          <w:lang w:val="uk-UA" w:eastAsia="uk-UA" w:bidi="ar-SA"/>
        </w:rPr>
      </w:pPr>
      <w:r w:rsidRPr="008E18E7">
        <w:rPr>
          <w:rFonts w:ascii="Times New Roman" w:eastAsia="Times New Roman" w:hAnsi="Times New Roman" w:cs="Times New Roman"/>
          <w:color w:val="auto"/>
          <w:sz w:val="28"/>
          <w:szCs w:val="28"/>
          <w:lang w:val="uk-UA" w:eastAsia="uk-UA" w:bidi="ar-SA"/>
        </w:rPr>
        <w:t>визначення близької і віддаленої перспективи у процесі самовдосконалення педагога-дослідника.</w:t>
      </w:r>
    </w:p>
    <w:p w:rsidR="00A03FBB" w:rsidRPr="00A03FBB" w:rsidRDefault="008E18E7" w:rsidP="00A03FBB">
      <w:pPr>
        <w:widowControl/>
        <w:numPr>
          <w:ilvl w:val="0"/>
          <w:numId w:val="19"/>
        </w:numPr>
        <w:shd w:val="clear" w:color="auto" w:fill="FFFFFF"/>
        <w:tabs>
          <w:tab w:val="left" w:pos="284"/>
          <w:tab w:val="left" w:pos="1134"/>
        </w:tabs>
        <w:spacing w:after="200"/>
        <w:contextualSpacing/>
        <w:jc w:val="both"/>
        <w:rPr>
          <w:rFonts w:ascii="Times New Roman" w:eastAsia="Times New Roman" w:hAnsi="Times New Roman" w:cs="Times New Roman"/>
          <w:color w:val="auto"/>
          <w:sz w:val="28"/>
          <w:szCs w:val="28"/>
          <w:lang w:val="uk-UA" w:eastAsia="ru-RU" w:bidi="ar-SA"/>
        </w:rPr>
      </w:pPr>
      <w:r w:rsidRPr="008E18E7">
        <w:rPr>
          <w:rFonts w:ascii="Times New Roman" w:eastAsia="Calibri" w:hAnsi="Times New Roman" w:cs="Times New Roman"/>
          <w:color w:val="auto"/>
          <w:sz w:val="28"/>
          <w:szCs w:val="28"/>
          <w:u w:val="single"/>
          <w:lang w:val="uk-UA" w:bidi="ar-SA"/>
        </w:rPr>
        <w:t>Контроль за виконанням навчальних планів та освітньої програми, якістю знань, умінь і навичок учнів, розробка рекомендацій щодо їх покращення:</w:t>
      </w:r>
      <w:r w:rsidRPr="008E18E7">
        <w:rPr>
          <w:rFonts w:ascii="Times New Roman" w:eastAsia="Calibri" w:hAnsi="Times New Roman" w:cs="Times New Roman"/>
          <w:color w:val="auto"/>
          <w:sz w:val="28"/>
          <w:szCs w:val="28"/>
          <w:lang w:val="uk-UA" w:bidi="ar-SA"/>
        </w:rPr>
        <w:t xml:space="preserve"> вдосконалення системи моніторингу (</w:t>
      </w:r>
      <w:proofErr w:type="spellStart"/>
      <w:r w:rsidRPr="008E18E7">
        <w:rPr>
          <w:rFonts w:ascii="Times New Roman" w:eastAsia="Calibri" w:hAnsi="Times New Roman" w:cs="Times New Roman"/>
          <w:color w:val="auto"/>
          <w:sz w:val="28"/>
          <w:szCs w:val="28"/>
          <w:lang w:val="uk-UA" w:bidi="ar-SA"/>
        </w:rPr>
        <w:t>внутрі</w:t>
      </w:r>
      <w:r w:rsidR="00D41773">
        <w:rPr>
          <w:rFonts w:ascii="Times New Roman" w:eastAsia="Calibri" w:hAnsi="Times New Roman" w:cs="Times New Roman"/>
          <w:color w:val="auto"/>
          <w:sz w:val="28"/>
          <w:szCs w:val="28"/>
          <w:lang w:val="uk-UA" w:bidi="ar-SA"/>
        </w:rPr>
        <w:t>шньо</w:t>
      </w:r>
      <w:r w:rsidRPr="008E18E7">
        <w:rPr>
          <w:rFonts w:ascii="Times New Roman" w:eastAsia="Calibri" w:hAnsi="Times New Roman" w:cs="Times New Roman"/>
          <w:color w:val="auto"/>
          <w:sz w:val="28"/>
          <w:szCs w:val="28"/>
          <w:lang w:val="uk-UA" w:bidi="ar-SA"/>
        </w:rPr>
        <w:t>шкільного</w:t>
      </w:r>
      <w:proofErr w:type="spellEnd"/>
      <w:r w:rsidRPr="008E18E7">
        <w:rPr>
          <w:rFonts w:ascii="Times New Roman" w:eastAsia="Calibri" w:hAnsi="Times New Roman" w:cs="Times New Roman"/>
          <w:color w:val="auto"/>
          <w:sz w:val="28"/>
          <w:szCs w:val="28"/>
          <w:lang w:val="uk-UA" w:bidi="ar-SA"/>
        </w:rPr>
        <w:t xml:space="preserve"> к</w:t>
      </w:r>
      <w:r w:rsidR="00D41773">
        <w:rPr>
          <w:rFonts w:ascii="Times New Roman" w:eastAsia="Calibri" w:hAnsi="Times New Roman" w:cs="Times New Roman"/>
          <w:color w:val="auto"/>
          <w:sz w:val="28"/>
          <w:szCs w:val="28"/>
          <w:lang w:val="uk-UA" w:bidi="ar-SA"/>
        </w:rPr>
        <w:t>онтролю/самоконтролю) структур</w:t>
      </w:r>
      <w:r w:rsidRPr="008E18E7">
        <w:rPr>
          <w:rFonts w:ascii="Times New Roman" w:eastAsia="Calibri" w:hAnsi="Times New Roman" w:cs="Times New Roman"/>
          <w:color w:val="auto"/>
          <w:sz w:val="28"/>
          <w:szCs w:val="28"/>
          <w:lang w:val="uk-UA" w:bidi="ar-SA"/>
        </w:rPr>
        <w:t>ованого в окремому</w:t>
      </w:r>
      <w:r w:rsidR="00A03FBB">
        <w:rPr>
          <w:rFonts w:ascii="Times New Roman" w:eastAsia="Calibri" w:hAnsi="Times New Roman" w:cs="Times New Roman"/>
          <w:color w:val="auto"/>
          <w:sz w:val="28"/>
          <w:szCs w:val="28"/>
          <w:lang w:val="uk-UA" w:bidi="ar-SA"/>
        </w:rPr>
        <w:t xml:space="preserve"> розділі робочого плану школи</w:t>
      </w:r>
      <w:r w:rsidRPr="008E18E7">
        <w:rPr>
          <w:rFonts w:ascii="Times New Roman" w:eastAsia="Calibri" w:hAnsi="Times New Roman" w:cs="Times New Roman"/>
          <w:color w:val="auto"/>
          <w:sz w:val="28"/>
          <w:szCs w:val="28"/>
          <w:lang w:val="uk-UA" w:bidi="ar-SA"/>
        </w:rPr>
        <w:t>.</w:t>
      </w:r>
    </w:p>
    <w:p w:rsidR="00A03FBB" w:rsidRPr="008E18E7" w:rsidRDefault="00A03FBB" w:rsidP="00A03FBB">
      <w:pPr>
        <w:widowControl/>
        <w:jc w:val="center"/>
        <w:rPr>
          <w:rFonts w:ascii="Times New Roman" w:eastAsia="Times New Roman" w:hAnsi="Times New Roman" w:cs="Times New Roman"/>
          <w:b/>
          <w:color w:val="auto"/>
          <w:lang w:val="uk-UA" w:eastAsia="ru-RU" w:bidi="ar-SA"/>
        </w:rPr>
      </w:pPr>
      <w:r w:rsidRPr="008E18E7">
        <w:rPr>
          <w:rFonts w:ascii="Times New Roman" w:eastAsia="Times New Roman" w:hAnsi="Times New Roman" w:cs="Times New Roman"/>
          <w:b/>
          <w:color w:val="auto"/>
          <w:lang w:val="uk-UA" w:eastAsia="ru-RU" w:bidi="ar-SA"/>
        </w:rPr>
        <w:t>Перспективний план контролю за викладанням навчальних дисциплін</w:t>
      </w:r>
    </w:p>
    <w:p w:rsidR="00A03FBB" w:rsidRPr="008E18E7" w:rsidRDefault="00A03FBB" w:rsidP="00A03FBB">
      <w:pPr>
        <w:widowControl/>
        <w:ind w:left="1429"/>
        <w:jc w:val="center"/>
        <w:rPr>
          <w:rFonts w:ascii="Times New Roman" w:eastAsia="Times New Roman" w:hAnsi="Times New Roman" w:cs="Times New Roman"/>
          <w:b/>
          <w:color w:val="auto"/>
          <w:lang w:val="uk-UA" w:eastAsia="ru-RU" w:bidi="ar-SA"/>
        </w:rPr>
      </w:pPr>
      <w:r w:rsidRPr="008E18E7">
        <w:rPr>
          <w:rFonts w:ascii="Times New Roman" w:eastAsia="Times New Roman" w:hAnsi="Times New Roman" w:cs="Times New Roman"/>
          <w:b/>
          <w:color w:val="auto"/>
          <w:lang w:val="uk-UA" w:eastAsia="ru-RU" w:bidi="ar-SA"/>
        </w:rPr>
        <w:t>та якістю знань, умінь і навичок учнів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71"/>
        <w:gridCol w:w="3372"/>
        <w:gridCol w:w="1710"/>
        <w:gridCol w:w="1941"/>
      </w:tblGrid>
      <w:tr w:rsidR="00A03FBB" w:rsidRPr="008E18E7" w:rsidTr="00B83D7E">
        <w:trPr>
          <w:jc w:val="center"/>
        </w:trPr>
        <w:tc>
          <w:tcPr>
            <w:tcW w:w="971" w:type="dxa"/>
          </w:tcPr>
          <w:p w:rsidR="00A03FBB" w:rsidRPr="008E18E7" w:rsidRDefault="00A03FBB" w:rsidP="00B83D7E">
            <w:pPr>
              <w:jc w:val="center"/>
              <w:rPr>
                <w:rFonts w:ascii="Times New Roman" w:hAnsi="Times New Roman" w:cs="Times New Roman"/>
                <w:b/>
                <w:bCs/>
              </w:rPr>
            </w:pPr>
            <w:r w:rsidRPr="008E18E7">
              <w:rPr>
                <w:rFonts w:ascii="Times New Roman" w:hAnsi="Times New Roman" w:cs="Times New Roman"/>
                <w:b/>
                <w:bCs/>
                <w:sz w:val="22"/>
                <w:szCs w:val="22"/>
              </w:rPr>
              <w:t>№</w:t>
            </w:r>
          </w:p>
          <w:p w:rsidR="00A03FBB" w:rsidRPr="008E18E7" w:rsidRDefault="00A03FBB" w:rsidP="00B83D7E">
            <w:pPr>
              <w:jc w:val="center"/>
              <w:rPr>
                <w:rFonts w:ascii="Times New Roman" w:hAnsi="Times New Roman" w:cs="Times New Roman"/>
                <w:b/>
                <w:bCs/>
              </w:rPr>
            </w:pPr>
            <w:r w:rsidRPr="008E18E7">
              <w:rPr>
                <w:rFonts w:ascii="Times New Roman" w:hAnsi="Times New Roman" w:cs="Times New Roman"/>
                <w:b/>
                <w:bCs/>
                <w:sz w:val="22"/>
                <w:szCs w:val="22"/>
              </w:rPr>
              <w:t>п/п</w:t>
            </w:r>
          </w:p>
        </w:tc>
        <w:tc>
          <w:tcPr>
            <w:tcW w:w="3372" w:type="dxa"/>
          </w:tcPr>
          <w:p w:rsidR="00A03FBB" w:rsidRPr="008E18E7" w:rsidRDefault="00A03FBB" w:rsidP="00B83D7E">
            <w:pPr>
              <w:jc w:val="center"/>
              <w:rPr>
                <w:rFonts w:ascii="Times New Roman" w:hAnsi="Times New Roman" w:cs="Times New Roman"/>
                <w:b/>
                <w:bCs/>
                <w:lang w:val="uk-UA"/>
              </w:rPr>
            </w:pPr>
            <w:r w:rsidRPr="008E18E7">
              <w:rPr>
                <w:rFonts w:ascii="Times New Roman" w:hAnsi="Times New Roman" w:cs="Times New Roman"/>
                <w:b/>
                <w:bCs/>
                <w:sz w:val="22"/>
                <w:szCs w:val="22"/>
                <w:lang w:val="uk-UA"/>
              </w:rPr>
              <w:t xml:space="preserve">Навчальні </w:t>
            </w:r>
          </w:p>
          <w:p w:rsidR="00A03FBB" w:rsidRPr="008E18E7" w:rsidRDefault="00A03FBB" w:rsidP="00B83D7E">
            <w:pPr>
              <w:jc w:val="center"/>
              <w:rPr>
                <w:rFonts w:ascii="Times New Roman" w:hAnsi="Times New Roman" w:cs="Times New Roman"/>
                <w:b/>
                <w:bCs/>
                <w:lang w:val="uk-UA"/>
              </w:rPr>
            </w:pPr>
            <w:r w:rsidRPr="008E18E7">
              <w:rPr>
                <w:rFonts w:ascii="Times New Roman" w:hAnsi="Times New Roman" w:cs="Times New Roman"/>
                <w:b/>
                <w:bCs/>
                <w:sz w:val="22"/>
                <w:szCs w:val="22"/>
                <w:lang w:val="uk-UA"/>
              </w:rPr>
              <w:t xml:space="preserve">дисципліни </w:t>
            </w:r>
          </w:p>
        </w:tc>
        <w:tc>
          <w:tcPr>
            <w:tcW w:w="1710" w:type="dxa"/>
          </w:tcPr>
          <w:p w:rsidR="00A03FBB" w:rsidRPr="008E18E7" w:rsidRDefault="00A03FBB" w:rsidP="00B83D7E">
            <w:pPr>
              <w:jc w:val="center"/>
              <w:rPr>
                <w:rFonts w:ascii="Times New Roman" w:hAnsi="Times New Roman" w:cs="Times New Roman"/>
                <w:b/>
                <w:bCs/>
              </w:rPr>
            </w:pPr>
            <w:r>
              <w:rPr>
                <w:rFonts w:ascii="Times New Roman" w:hAnsi="Times New Roman" w:cs="Times New Roman"/>
                <w:b/>
                <w:bCs/>
                <w:sz w:val="22"/>
                <w:szCs w:val="22"/>
              </w:rPr>
              <w:t>2020</w:t>
            </w:r>
            <w:r w:rsidRPr="008E18E7">
              <w:rPr>
                <w:rFonts w:ascii="Times New Roman" w:hAnsi="Times New Roman" w:cs="Times New Roman"/>
                <w:b/>
                <w:bCs/>
                <w:sz w:val="22"/>
                <w:szCs w:val="22"/>
              </w:rPr>
              <w:t xml:space="preserve"> -20</w:t>
            </w:r>
            <w:r>
              <w:rPr>
                <w:rFonts w:ascii="Times New Roman" w:hAnsi="Times New Roman" w:cs="Times New Roman"/>
                <w:b/>
                <w:bCs/>
                <w:sz w:val="22"/>
                <w:szCs w:val="22"/>
              </w:rPr>
              <w:t>21</w:t>
            </w:r>
          </w:p>
        </w:tc>
        <w:tc>
          <w:tcPr>
            <w:tcW w:w="1941" w:type="dxa"/>
          </w:tcPr>
          <w:p w:rsidR="00A03FBB" w:rsidRPr="00CB590A" w:rsidRDefault="00A03FBB" w:rsidP="00B83D7E">
            <w:pPr>
              <w:jc w:val="center"/>
              <w:rPr>
                <w:rFonts w:ascii="Times New Roman" w:hAnsi="Times New Roman" w:cs="Times New Roman"/>
                <w:b/>
                <w:bCs/>
                <w:lang w:val="uk-UA"/>
              </w:rPr>
            </w:pPr>
            <w:r w:rsidRPr="00CB590A">
              <w:rPr>
                <w:rFonts w:ascii="Times New Roman" w:hAnsi="Times New Roman" w:cs="Times New Roman"/>
                <w:b/>
                <w:bCs/>
                <w:sz w:val="22"/>
                <w:szCs w:val="22"/>
                <w:lang w:val="uk-UA"/>
              </w:rPr>
              <w:t>2021-2022</w:t>
            </w:r>
          </w:p>
        </w:tc>
      </w:tr>
      <w:tr w:rsidR="00A03FBB" w:rsidRPr="008E18E7" w:rsidTr="00B83D7E">
        <w:trPr>
          <w:trHeight w:val="231"/>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1</w:t>
            </w:r>
          </w:p>
        </w:tc>
        <w:tc>
          <w:tcPr>
            <w:tcW w:w="3372" w:type="dxa"/>
          </w:tcPr>
          <w:p w:rsidR="00A03FBB" w:rsidRPr="008E18E7" w:rsidRDefault="00A03FBB" w:rsidP="00B83D7E">
            <w:pPr>
              <w:keepNext/>
              <w:widowControl/>
              <w:autoSpaceDE w:val="0"/>
              <w:autoSpaceDN w:val="0"/>
              <w:outlineLvl w:val="0"/>
              <w:rPr>
                <w:rFonts w:ascii="Times New Roman" w:eastAsia="Times New Roman" w:hAnsi="Times New Roman" w:cs="Times New Roman"/>
                <w:color w:val="auto"/>
                <w:lang w:val="uk-UA" w:eastAsia="uk-UA" w:bidi="ar-SA"/>
              </w:rPr>
            </w:pPr>
            <w:r w:rsidRPr="008E18E7">
              <w:rPr>
                <w:rFonts w:ascii="Times New Roman" w:eastAsia="Times New Roman" w:hAnsi="Times New Roman" w:cs="Times New Roman"/>
                <w:color w:val="auto"/>
                <w:sz w:val="22"/>
                <w:szCs w:val="22"/>
                <w:lang w:val="uk-UA" w:eastAsia="uk-UA" w:bidi="ar-SA"/>
              </w:rPr>
              <w:t xml:space="preserve"> Українська  мова</w:t>
            </w:r>
          </w:p>
        </w:tc>
        <w:tc>
          <w:tcPr>
            <w:tcW w:w="1710" w:type="dxa"/>
          </w:tcPr>
          <w:p w:rsidR="00A03FBB" w:rsidRPr="00CC68AC" w:rsidRDefault="00A03FBB" w:rsidP="00B83D7E">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A03FBB" w:rsidRPr="00CC68AC"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2</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Українська література</w:t>
            </w:r>
          </w:p>
        </w:tc>
        <w:tc>
          <w:tcPr>
            <w:tcW w:w="1710" w:type="dxa"/>
          </w:tcPr>
          <w:p w:rsidR="00A03FBB" w:rsidRPr="00CC68AC" w:rsidRDefault="00A03FBB" w:rsidP="00B83D7E">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A03FBB" w:rsidRPr="00CC68AC"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3</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Зарубіжна література</w:t>
            </w:r>
          </w:p>
        </w:tc>
        <w:tc>
          <w:tcPr>
            <w:tcW w:w="1710" w:type="dxa"/>
          </w:tcPr>
          <w:p w:rsidR="00A03FBB" w:rsidRPr="008E18E7" w:rsidRDefault="00A03FBB" w:rsidP="00B83D7E">
            <w:pPr>
              <w:jc w:val="center"/>
              <w:rPr>
                <w:rFonts w:ascii="Times New Roman" w:hAnsi="Times New Roman" w:cs="Times New Roman"/>
                <w:lang w:val="uk-UA"/>
              </w:rPr>
            </w:pPr>
          </w:p>
        </w:tc>
        <w:tc>
          <w:tcPr>
            <w:tcW w:w="1941" w:type="dxa"/>
          </w:tcPr>
          <w:p w:rsidR="00A03FBB" w:rsidRPr="008E18E7"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4</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Англійська мова</w:t>
            </w:r>
          </w:p>
        </w:tc>
        <w:tc>
          <w:tcPr>
            <w:tcW w:w="1710" w:type="dxa"/>
          </w:tcPr>
          <w:p w:rsidR="00A03FBB" w:rsidRPr="008E18E7" w:rsidRDefault="00A03FBB" w:rsidP="00B83D7E">
            <w:pPr>
              <w:jc w:val="center"/>
              <w:rPr>
                <w:rFonts w:ascii="Times New Roman" w:hAnsi="Times New Roman" w:cs="Times New Roman"/>
                <w:lang w:val="uk-UA"/>
              </w:rPr>
            </w:pPr>
          </w:p>
        </w:tc>
        <w:tc>
          <w:tcPr>
            <w:tcW w:w="1941" w:type="dxa"/>
          </w:tcPr>
          <w:p w:rsidR="00A03FBB" w:rsidRPr="008E18E7" w:rsidRDefault="00A03FBB" w:rsidP="00B83D7E">
            <w:pPr>
              <w:jc w:val="center"/>
              <w:rPr>
                <w:rFonts w:ascii="Times New Roman" w:hAnsi="Times New Roman" w:cs="Times New Roman"/>
                <w:lang w:val="uk-UA"/>
              </w:rPr>
            </w:pPr>
            <w:r>
              <w:rPr>
                <w:rFonts w:ascii="Times New Roman" w:hAnsi="Times New Roman" w:cs="Times New Roman"/>
                <w:lang w:val="uk-UA"/>
              </w:rPr>
              <w:t>+</w:t>
            </w: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lang w:val="uk-UA"/>
              </w:rPr>
            </w:pPr>
            <w:r w:rsidRPr="00CB590A">
              <w:rPr>
                <w:rFonts w:ascii="Times New Roman" w:hAnsi="Times New Roman" w:cs="Times New Roman"/>
                <w:sz w:val="22"/>
                <w:szCs w:val="22"/>
                <w:lang w:val="uk-UA"/>
              </w:rPr>
              <w:t>5</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Німецька мова</w:t>
            </w:r>
          </w:p>
        </w:tc>
        <w:tc>
          <w:tcPr>
            <w:tcW w:w="1710" w:type="dxa"/>
          </w:tcPr>
          <w:p w:rsidR="00A03FBB" w:rsidRPr="008E18E7" w:rsidRDefault="00A03FBB" w:rsidP="00B83D7E">
            <w:pPr>
              <w:jc w:val="center"/>
              <w:rPr>
                <w:rFonts w:ascii="Times New Roman" w:hAnsi="Times New Roman" w:cs="Times New Roman"/>
                <w:lang w:val="uk-UA"/>
              </w:rPr>
            </w:pPr>
          </w:p>
        </w:tc>
        <w:tc>
          <w:tcPr>
            <w:tcW w:w="1941" w:type="dxa"/>
          </w:tcPr>
          <w:p w:rsidR="00A03FBB" w:rsidRPr="008E18E7"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lang w:val="uk-UA"/>
              </w:rPr>
            </w:pPr>
            <w:r w:rsidRPr="00CB590A">
              <w:rPr>
                <w:rFonts w:ascii="Times New Roman" w:hAnsi="Times New Roman" w:cs="Times New Roman"/>
                <w:sz w:val="22"/>
                <w:szCs w:val="22"/>
                <w:lang w:val="uk-UA"/>
              </w:rPr>
              <w:t>6</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Мистецтво</w:t>
            </w:r>
          </w:p>
        </w:tc>
        <w:tc>
          <w:tcPr>
            <w:tcW w:w="1710" w:type="dxa"/>
          </w:tcPr>
          <w:p w:rsidR="00A03FBB" w:rsidRPr="008E18E7" w:rsidRDefault="00A03FBB" w:rsidP="00B83D7E">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A03FBB" w:rsidRPr="008E18E7"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7</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Математика</w:t>
            </w:r>
          </w:p>
        </w:tc>
        <w:tc>
          <w:tcPr>
            <w:tcW w:w="1710" w:type="dxa"/>
          </w:tcPr>
          <w:p w:rsidR="00A03FBB" w:rsidRPr="008E18E7" w:rsidRDefault="00A03FBB" w:rsidP="00B83D7E">
            <w:pPr>
              <w:jc w:val="center"/>
              <w:rPr>
                <w:rFonts w:ascii="Times New Roman" w:hAnsi="Times New Roman" w:cs="Times New Roman"/>
                <w:lang w:val="uk-UA"/>
              </w:rPr>
            </w:pPr>
          </w:p>
        </w:tc>
        <w:tc>
          <w:tcPr>
            <w:tcW w:w="1941" w:type="dxa"/>
          </w:tcPr>
          <w:p w:rsidR="00A03FBB" w:rsidRPr="008E18E7" w:rsidRDefault="00A03FBB" w:rsidP="00B83D7E">
            <w:pPr>
              <w:jc w:val="center"/>
              <w:rPr>
                <w:rFonts w:ascii="Times New Roman" w:hAnsi="Times New Roman" w:cs="Times New Roman"/>
                <w:lang w:val="uk-UA"/>
              </w:rPr>
            </w:pPr>
            <w:r>
              <w:rPr>
                <w:rFonts w:ascii="Times New Roman" w:hAnsi="Times New Roman" w:cs="Times New Roman"/>
                <w:lang w:val="uk-UA"/>
              </w:rPr>
              <w:t>+</w:t>
            </w: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8</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Інформатика</w:t>
            </w:r>
          </w:p>
        </w:tc>
        <w:tc>
          <w:tcPr>
            <w:tcW w:w="1710" w:type="dxa"/>
          </w:tcPr>
          <w:p w:rsidR="00A03FBB" w:rsidRPr="008E18E7" w:rsidRDefault="00A03FBB" w:rsidP="00B83D7E">
            <w:pPr>
              <w:jc w:val="center"/>
              <w:rPr>
                <w:rFonts w:ascii="Times New Roman" w:hAnsi="Times New Roman" w:cs="Times New Roman"/>
                <w:lang w:val="uk-UA"/>
              </w:rPr>
            </w:pPr>
          </w:p>
        </w:tc>
        <w:tc>
          <w:tcPr>
            <w:tcW w:w="1941" w:type="dxa"/>
          </w:tcPr>
          <w:p w:rsidR="00A03FBB" w:rsidRPr="008E18E7"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9</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Історія України</w:t>
            </w:r>
          </w:p>
        </w:tc>
        <w:tc>
          <w:tcPr>
            <w:tcW w:w="1710" w:type="dxa"/>
          </w:tcPr>
          <w:p w:rsidR="00A03FBB" w:rsidRPr="008E18E7" w:rsidRDefault="00A03FBB" w:rsidP="00B83D7E">
            <w:pPr>
              <w:jc w:val="center"/>
              <w:rPr>
                <w:rFonts w:ascii="Times New Roman" w:hAnsi="Times New Roman" w:cs="Times New Roman"/>
              </w:rPr>
            </w:pPr>
          </w:p>
        </w:tc>
        <w:tc>
          <w:tcPr>
            <w:tcW w:w="1941" w:type="dxa"/>
          </w:tcPr>
          <w:p w:rsidR="00A03FBB" w:rsidRPr="00CB590A" w:rsidRDefault="00A03FBB" w:rsidP="00B83D7E">
            <w:pPr>
              <w:jc w:val="center"/>
              <w:rPr>
                <w:rFonts w:ascii="Times New Roman" w:hAnsi="Times New Roman" w:cs="Times New Roman"/>
                <w:lang w:val="uk-UA"/>
              </w:rPr>
            </w:pPr>
            <w:r>
              <w:rPr>
                <w:rFonts w:ascii="Times New Roman" w:hAnsi="Times New Roman" w:cs="Times New Roman"/>
                <w:lang w:val="uk-UA"/>
              </w:rPr>
              <w:t>+</w:t>
            </w: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10</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Всесвітня історія</w:t>
            </w:r>
          </w:p>
        </w:tc>
        <w:tc>
          <w:tcPr>
            <w:tcW w:w="1710" w:type="dxa"/>
          </w:tcPr>
          <w:p w:rsidR="00A03FBB" w:rsidRPr="008E18E7" w:rsidRDefault="00A03FBB" w:rsidP="00B83D7E">
            <w:pPr>
              <w:jc w:val="center"/>
              <w:rPr>
                <w:rFonts w:ascii="Times New Roman" w:hAnsi="Times New Roman" w:cs="Times New Roman"/>
              </w:rPr>
            </w:pPr>
          </w:p>
        </w:tc>
        <w:tc>
          <w:tcPr>
            <w:tcW w:w="1941" w:type="dxa"/>
          </w:tcPr>
          <w:p w:rsidR="00A03FBB" w:rsidRPr="008E18E7" w:rsidRDefault="00A03FBB" w:rsidP="00B83D7E">
            <w:pPr>
              <w:jc w:val="center"/>
              <w:rPr>
                <w:rFonts w:ascii="Times New Roman" w:hAnsi="Times New Roman" w:cs="Times New Roman"/>
              </w:rPr>
            </w:pPr>
          </w:p>
        </w:tc>
      </w:tr>
      <w:tr w:rsidR="00A03FBB" w:rsidRPr="008E18E7" w:rsidTr="00B83D7E">
        <w:trPr>
          <w:trHeight w:val="179"/>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lastRenderedPageBreak/>
              <w:t>11</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Громадянська освіта</w:t>
            </w:r>
          </w:p>
        </w:tc>
        <w:tc>
          <w:tcPr>
            <w:tcW w:w="1710" w:type="dxa"/>
          </w:tcPr>
          <w:p w:rsidR="00A03FBB" w:rsidRPr="008E18E7" w:rsidRDefault="00A03FBB" w:rsidP="00B83D7E">
            <w:pPr>
              <w:jc w:val="center"/>
              <w:rPr>
                <w:rFonts w:ascii="Times New Roman" w:hAnsi="Times New Roman" w:cs="Times New Roman"/>
              </w:rPr>
            </w:pPr>
          </w:p>
        </w:tc>
        <w:tc>
          <w:tcPr>
            <w:tcW w:w="1941" w:type="dxa"/>
          </w:tcPr>
          <w:p w:rsidR="00A03FBB" w:rsidRPr="008E18E7" w:rsidRDefault="00A03FBB" w:rsidP="00B83D7E">
            <w:pPr>
              <w:jc w:val="center"/>
              <w:rPr>
                <w:rFonts w:ascii="Times New Roman" w:hAnsi="Times New Roman" w:cs="Times New Roman"/>
              </w:rPr>
            </w:pPr>
          </w:p>
        </w:tc>
      </w:tr>
      <w:tr w:rsidR="00A03FBB" w:rsidRPr="008E18E7" w:rsidTr="00B83D7E">
        <w:trPr>
          <w:trHeight w:val="170"/>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12</w:t>
            </w:r>
          </w:p>
        </w:tc>
        <w:tc>
          <w:tcPr>
            <w:tcW w:w="3372" w:type="dxa"/>
          </w:tcPr>
          <w:p w:rsidR="00A03FBB" w:rsidRPr="008E18E7" w:rsidRDefault="00A03FBB" w:rsidP="00B83D7E">
            <w:pPr>
              <w:rPr>
                <w:rFonts w:ascii="Times New Roman" w:hAnsi="Times New Roman" w:cs="Times New Roman"/>
                <w:lang w:val="uk-UA"/>
              </w:rPr>
            </w:pPr>
            <w:r>
              <w:rPr>
                <w:rFonts w:ascii="Times New Roman" w:hAnsi="Times New Roman" w:cs="Times New Roman"/>
                <w:sz w:val="22"/>
                <w:szCs w:val="22"/>
                <w:lang w:val="uk-UA"/>
              </w:rPr>
              <w:t>Курс «Мій Київ»</w:t>
            </w:r>
          </w:p>
        </w:tc>
        <w:tc>
          <w:tcPr>
            <w:tcW w:w="1710" w:type="dxa"/>
          </w:tcPr>
          <w:p w:rsidR="00A03FBB" w:rsidRPr="008E18E7" w:rsidRDefault="00A03FBB" w:rsidP="00B83D7E">
            <w:pPr>
              <w:jc w:val="center"/>
              <w:rPr>
                <w:rFonts w:ascii="Times New Roman" w:hAnsi="Times New Roman" w:cs="Times New Roman"/>
              </w:rPr>
            </w:pPr>
          </w:p>
        </w:tc>
        <w:tc>
          <w:tcPr>
            <w:tcW w:w="1941" w:type="dxa"/>
          </w:tcPr>
          <w:p w:rsidR="00A03FBB" w:rsidRPr="008E18E7" w:rsidRDefault="00A03FBB" w:rsidP="00B83D7E">
            <w:pPr>
              <w:jc w:val="center"/>
              <w:rPr>
                <w:rFonts w:ascii="Times New Roman" w:hAnsi="Times New Roman" w:cs="Times New Roman"/>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13</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Біологія</w:t>
            </w:r>
          </w:p>
        </w:tc>
        <w:tc>
          <w:tcPr>
            <w:tcW w:w="1710" w:type="dxa"/>
          </w:tcPr>
          <w:p w:rsidR="00A03FBB" w:rsidRPr="008E18E7" w:rsidRDefault="00A03FBB" w:rsidP="00B83D7E">
            <w:pPr>
              <w:jc w:val="center"/>
              <w:rPr>
                <w:rFonts w:ascii="Times New Roman" w:hAnsi="Times New Roman" w:cs="Times New Roman"/>
              </w:rPr>
            </w:pPr>
          </w:p>
        </w:tc>
        <w:tc>
          <w:tcPr>
            <w:tcW w:w="1941" w:type="dxa"/>
          </w:tcPr>
          <w:p w:rsidR="00A03FBB" w:rsidRPr="00CB590A" w:rsidRDefault="00A03FBB" w:rsidP="00B83D7E">
            <w:pPr>
              <w:jc w:val="center"/>
              <w:rPr>
                <w:rFonts w:ascii="Times New Roman" w:hAnsi="Times New Roman" w:cs="Times New Roman"/>
                <w:lang w:val="uk-UA"/>
              </w:rPr>
            </w:pPr>
            <w:r>
              <w:rPr>
                <w:rFonts w:ascii="Times New Roman" w:hAnsi="Times New Roman" w:cs="Times New Roman"/>
                <w:lang w:val="uk-UA"/>
              </w:rPr>
              <w:t>+</w:t>
            </w: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14</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Географія</w:t>
            </w:r>
          </w:p>
        </w:tc>
        <w:tc>
          <w:tcPr>
            <w:tcW w:w="1710" w:type="dxa"/>
          </w:tcPr>
          <w:p w:rsidR="00A03FBB" w:rsidRPr="008E18E7" w:rsidRDefault="00A03FBB" w:rsidP="00B83D7E">
            <w:pPr>
              <w:jc w:val="center"/>
              <w:rPr>
                <w:rFonts w:ascii="Times New Roman" w:hAnsi="Times New Roman" w:cs="Times New Roman"/>
              </w:rPr>
            </w:pPr>
          </w:p>
        </w:tc>
        <w:tc>
          <w:tcPr>
            <w:tcW w:w="1941" w:type="dxa"/>
          </w:tcPr>
          <w:p w:rsidR="00A03FBB" w:rsidRPr="008E18E7" w:rsidRDefault="00A03FBB" w:rsidP="00B83D7E">
            <w:pPr>
              <w:jc w:val="center"/>
              <w:rPr>
                <w:rFonts w:ascii="Times New Roman" w:hAnsi="Times New Roman" w:cs="Times New Roman"/>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15</w:t>
            </w:r>
          </w:p>
        </w:tc>
        <w:tc>
          <w:tcPr>
            <w:tcW w:w="3372" w:type="dxa"/>
          </w:tcPr>
          <w:p w:rsidR="00A03FBB" w:rsidRPr="001C1220" w:rsidRDefault="00A03FBB" w:rsidP="00B83D7E">
            <w:pPr>
              <w:rPr>
                <w:rFonts w:ascii="Times New Roman" w:hAnsi="Times New Roman" w:cs="Times New Roman"/>
                <w:lang w:val="uk-UA"/>
              </w:rPr>
            </w:pPr>
            <w:r>
              <w:rPr>
                <w:rFonts w:ascii="Times New Roman" w:hAnsi="Times New Roman" w:cs="Times New Roman"/>
                <w:sz w:val="22"/>
                <w:szCs w:val="22"/>
                <w:lang w:val="uk-UA"/>
              </w:rPr>
              <w:t>Природознавство</w:t>
            </w:r>
          </w:p>
        </w:tc>
        <w:tc>
          <w:tcPr>
            <w:tcW w:w="1710" w:type="dxa"/>
          </w:tcPr>
          <w:p w:rsidR="00A03FBB" w:rsidRPr="008E18E7" w:rsidRDefault="00A03FBB" w:rsidP="00B83D7E">
            <w:pPr>
              <w:jc w:val="center"/>
              <w:rPr>
                <w:rFonts w:ascii="Times New Roman" w:hAnsi="Times New Roman" w:cs="Times New Roman"/>
              </w:rPr>
            </w:pPr>
          </w:p>
        </w:tc>
        <w:tc>
          <w:tcPr>
            <w:tcW w:w="1941" w:type="dxa"/>
          </w:tcPr>
          <w:p w:rsidR="00A03FBB" w:rsidRPr="008E18E7" w:rsidRDefault="00A03FBB" w:rsidP="00B83D7E">
            <w:pPr>
              <w:jc w:val="center"/>
              <w:rPr>
                <w:rFonts w:ascii="Times New Roman" w:hAnsi="Times New Roman" w:cs="Times New Roman"/>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16</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Фізика</w:t>
            </w:r>
          </w:p>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Астрономія</w:t>
            </w:r>
          </w:p>
        </w:tc>
        <w:tc>
          <w:tcPr>
            <w:tcW w:w="1710" w:type="dxa"/>
          </w:tcPr>
          <w:p w:rsidR="00A03FBB" w:rsidRPr="008E18E7" w:rsidRDefault="00A03FBB" w:rsidP="00B83D7E">
            <w:pPr>
              <w:jc w:val="center"/>
              <w:rPr>
                <w:rFonts w:ascii="Times New Roman" w:hAnsi="Times New Roman" w:cs="Times New Roman"/>
              </w:rPr>
            </w:pPr>
          </w:p>
        </w:tc>
        <w:tc>
          <w:tcPr>
            <w:tcW w:w="1941" w:type="dxa"/>
          </w:tcPr>
          <w:p w:rsidR="00A03FBB" w:rsidRPr="008E18E7" w:rsidRDefault="00A03FBB" w:rsidP="00B83D7E">
            <w:pPr>
              <w:jc w:val="center"/>
              <w:rPr>
                <w:rFonts w:ascii="Times New Roman" w:hAnsi="Times New Roman" w:cs="Times New Roman"/>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17</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Хімія</w:t>
            </w:r>
          </w:p>
        </w:tc>
        <w:tc>
          <w:tcPr>
            <w:tcW w:w="1710" w:type="dxa"/>
          </w:tcPr>
          <w:p w:rsidR="00A03FBB" w:rsidRPr="008E18E7" w:rsidRDefault="00A03FBB" w:rsidP="00B83D7E">
            <w:pPr>
              <w:jc w:val="center"/>
              <w:rPr>
                <w:rFonts w:ascii="Times New Roman" w:hAnsi="Times New Roman" w:cs="Times New Roman"/>
                <w:lang w:val="uk-UA"/>
              </w:rPr>
            </w:pPr>
          </w:p>
        </w:tc>
        <w:tc>
          <w:tcPr>
            <w:tcW w:w="1941" w:type="dxa"/>
          </w:tcPr>
          <w:p w:rsidR="00A03FBB" w:rsidRPr="008E18E7"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18</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Музи</w:t>
            </w:r>
            <w:r>
              <w:rPr>
                <w:rFonts w:ascii="Times New Roman" w:hAnsi="Times New Roman" w:cs="Times New Roman"/>
                <w:sz w:val="22"/>
                <w:szCs w:val="22"/>
                <w:lang w:val="uk-UA"/>
              </w:rPr>
              <w:t>чне мистецтво</w:t>
            </w:r>
          </w:p>
        </w:tc>
        <w:tc>
          <w:tcPr>
            <w:tcW w:w="1710" w:type="dxa"/>
          </w:tcPr>
          <w:p w:rsidR="00A03FBB" w:rsidRPr="008E18E7" w:rsidRDefault="00A03FBB" w:rsidP="00B83D7E">
            <w:pPr>
              <w:jc w:val="center"/>
              <w:rPr>
                <w:rFonts w:ascii="Times New Roman" w:hAnsi="Times New Roman" w:cs="Times New Roman"/>
                <w:lang w:val="uk-UA"/>
              </w:rPr>
            </w:pPr>
          </w:p>
        </w:tc>
        <w:tc>
          <w:tcPr>
            <w:tcW w:w="1941" w:type="dxa"/>
          </w:tcPr>
          <w:p w:rsidR="00A03FBB" w:rsidRPr="008E18E7"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19</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Образотворче мистецтво</w:t>
            </w:r>
          </w:p>
        </w:tc>
        <w:tc>
          <w:tcPr>
            <w:tcW w:w="1710" w:type="dxa"/>
          </w:tcPr>
          <w:p w:rsidR="00A03FBB" w:rsidRPr="008E18E7" w:rsidRDefault="00A03FBB" w:rsidP="00B83D7E">
            <w:pPr>
              <w:jc w:val="center"/>
              <w:rPr>
                <w:rFonts w:ascii="Times New Roman" w:hAnsi="Times New Roman" w:cs="Times New Roman"/>
                <w:lang w:val="uk-UA"/>
              </w:rPr>
            </w:pPr>
          </w:p>
        </w:tc>
        <w:tc>
          <w:tcPr>
            <w:tcW w:w="1941" w:type="dxa"/>
          </w:tcPr>
          <w:p w:rsidR="00A03FBB" w:rsidRPr="008E18E7"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20</w:t>
            </w:r>
          </w:p>
        </w:tc>
        <w:tc>
          <w:tcPr>
            <w:tcW w:w="3372" w:type="dxa"/>
          </w:tcPr>
          <w:p w:rsidR="00A03FBB" w:rsidRPr="008E18E7" w:rsidRDefault="00A03FBB" w:rsidP="00B83D7E">
            <w:pPr>
              <w:rPr>
                <w:rFonts w:ascii="Times New Roman" w:hAnsi="Times New Roman" w:cs="Times New Roman"/>
                <w:lang w:val="uk-UA"/>
              </w:rPr>
            </w:pPr>
            <w:r>
              <w:rPr>
                <w:rFonts w:ascii="Times New Roman" w:hAnsi="Times New Roman" w:cs="Times New Roman"/>
                <w:sz w:val="22"/>
                <w:szCs w:val="22"/>
                <w:lang w:val="uk-UA"/>
              </w:rPr>
              <w:t>Мистецтво</w:t>
            </w:r>
          </w:p>
        </w:tc>
        <w:tc>
          <w:tcPr>
            <w:tcW w:w="1710" w:type="dxa"/>
          </w:tcPr>
          <w:p w:rsidR="00A03FBB" w:rsidRPr="008E18E7" w:rsidRDefault="00A03FBB" w:rsidP="00B83D7E">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A03FBB" w:rsidRPr="008E18E7"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21</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 xml:space="preserve">Фізична культура </w:t>
            </w:r>
          </w:p>
        </w:tc>
        <w:tc>
          <w:tcPr>
            <w:tcW w:w="1710" w:type="dxa"/>
          </w:tcPr>
          <w:p w:rsidR="00A03FBB" w:rsidRPr="008E18E7" w:rsidRDefault="00A03FBB" w:rsidP="00B83D7E">
            <w:pPr>
              <w:jc w:val="center"/>
              <w:rPr>
                <w:rFonts w:ascii="Times New Roman" w:hAnsi="Times New Roman" w:cs="Times New Roman"/>
              </w:rPr>
            </w:pPr>
          </w:p>
        </w:tc>
        <w:tc>
          <w:tcPr>
            <w:tcW w:w="1941" w:type="dxa"/>
          </w:tcPr>
          <w:p w:rsidR="00A03FBB" w:rsidRPr="00CB590A" w:rsidRDefault="00A03FBB" w:rsidP="00B83D7E">
            <w:pPr>
              <w:jc w:val="center"/>
              <w:rPr>
                <w:rFonts w:ascii="Times New Roman" w:hAnsi="Times New Roman" w:cs="Times New Roman"/>
                <w:lang w:val="uk-UA"/>
              </w:rPr>
            </w:pPr>
            <w:r>
              <w:rPr>
                <w:rFonts w:ascii="Times New Roman" w:hAnsi="Times New Roman" w:cs="Times New Roman"/>
                <w:lang w:val="uk-UA"/>
              </w:rPr>
              <w:t>+</w:t>
            </w: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rPr>
            </w:pPr>
            <w:r w:rsidRPr="00CB590A">
              <w:rPr>
                <w:rFonts w:ascii="Times New Roman" w:hAnsi="Times New Roman" w:cs="Times New Roman"/>
                <w:sz w:val="22"/>
                <w:szCs w:val="22"/>
              </w:rPr>
              <w:t>22</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Захист Вітчизни</w:t>
            </w:r>
          </w:p>
        </w:tc>
        <w:tc>
          <w:tcPr>
            <w:tcW w:w="1710" w:type="dxa"/>
          </w:tcPr>
          <w:p w:rsidR="00A03FBB" w:rsidRPr="008E18E7" w:rsidRDefault="00A03FBB" w:rsidP="00B83D7E">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A03FBB" w:rsidRPr="008E18E7" w:rsidRDefault="00A03FBB" w:rsidP="00B83D7E">
            <w:pPr>
              <w:jc w:val="center"/>
              <w:rPr>
                <w:rFonts w:ascii="Times New Roman" w:hAnsi="Times New Roman" w:cs="Times New Roman"/>
                <w:lang w:val="uk-UA"/>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lang w:val="uk-UA"/>
              </w:rPr>
            </w:pPr>
            <w:r w:rsidRPr="00CB590A">
              <w:rPr>
                <w:rFonts w:ascii="Times New Roman" w:hAnsi="Times New Roman" w:cs="Times New Roman"/>
                <w:sz w:val="22"/>
                <w:szCs w:val="22"/>
              </w:rPr>
              <w:t>2</w:t>
            </w:r>
            <w:r w:rsidRPr="00CB590A">
              <w:rPr>
                <w:rFonts w:ascii="Times New Roman" w:hAnsi="Times New Roman" w:cs="Times New Roman"/>
                <w:sz w:val="22"/>
                <w:szCs w:val="22"/>
                <w:lang w:val="uk-UA"/>
              </w:rPr>
              <w:t>3</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 xml:space="preserve">Основи здоров’я </w:t>
            </w:r>
          </w:p>
        </w:tc>
        <w:tc>
          <w:tcPr>
            <w:tcW w:w="1710" w:type="dxa"/>
          </w:tcPr>
          <w:p w:rsidR="00A03FBB" w:rsidRPr="008E18E7" w:rsidRDefault="00A03FBB" w:rsidP="00B83D7E">
            <w:pPr>
              <w:jc w:val="center"/>
              <w:rPr>
                <w:rFonts w:ascii="Times New Roman" w:hAnsi="Times New Roman" w:cs="Times New Roman"/>
              </w:rPr>
            </w:pPr>
          </w:p>
        </w:tc>
        <w:tc>
          <w:tcPr>
            <w:tcW w:w="1941" w:type="dxa"/>
          </w:tcPr>
          <w:p w:rsidR="00A03FBB" w:rsidRPr="008E18E7" w:rsidRDefault="00A03FBB" w:rsidP="00B83D7E">
            <w:pPr>
              <w:jc w:val="center"/>
              <w:rPr>
                <w:rFonts w:ascii="Times New Roman" w:hAnsi="Times New Roman" w:cs="Times New Roman"/>
              </w:rPr>
            </w:pP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lang w:val="uk-UA"/>
              </w:rPr>
            </w:pPr>
            <w:r w:rsidRPr="00CB590A">
              <w:rPr>
                <w:rFonts w:ascii="Times New Roman" w:hAnsi="Times New Roman" w:cs="Times New Roman"/>
                <w:sz w:val="22"/>
                <w:szCs w:val="22"/>
                <w:lang w:val="uk-UA"/>
              </w:rPr>
              <w:t>24</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Початкова школа</w:t>
            </w:r>
          </w:p>
        </w:tc>
        <w:tc>
          <w:tcPr>
            <w:tcW w:w="1710" w:type="dxa"/>
          </w:tcPr>
          <w:p w:rsidR="00A03FBB" w:rsidRPr="008E18E7" w:rsidRDefault="00A03FBB" w:rsidP="00B83D7E">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A03FBB" w:rsidRPr="008E18E7" w:rsidRDefault="00A03FBB" w:rsidP="00B83D7E">
            <w:pPr>
              <w:jc w:val="center"/>
              <w:rPr>
                <w:rFonts w:ascii="Times New Roman" w:hAnsi="Times New Roman" w:cs="Times New Roman"/>
                <w:lang w:val="uk-UA"/>
              </w:rPr>
            </w:pPr>
            <w:r>
              <w:rPr>
                <w:rFonts w:ascii="Times New Roman" w:hAnsi="Times New Roman" w:cs="Times New Roman"/>
                <w:lang w:val="uk-UA"/>
              </w:rPr>
              <w:t>+</w:t>
            </w:r>
          </w:p>
        </w:tc>
      </w:tr>
      <w:tr w:rsidR="00A03FBB" w:rsidRPr="008E18E7" w:rsidTr="00B83D7E">
        <w:trPr>
          <w:jc w:val="center"/>
        </w:trPr>
        <w:tc>
          <w:tcPr>
            <w:tcW w:w="971" w:type="dxa"/>
          </w:tcPr>
          <w:p w:rsidR="00A03FBB" w:rsidRPr="00CB590A" w:rsidRDefault="00A03FBB" w:rsidP="00B83D7E">
            <w:pPr>
              <w:jc w:val="center"/>
              <w:rPr>
                <w:rFonts w:ascii="Times New Roman" w:hAnsi="Times New Roman" w:cs="Times New Roman"/>
                <w:lang w:val="uk-UA"/>
              </w:rPr>
            </w:pPr>
            <w:r w:rsidRPr="00CB590A">
              <w:rPr>
                <w:rFonts w:ascii="Times New Roman" w:hAnsi="Times New Roman" w:cs="Times New Roman"/>
                <w:sz w:val="22"/>
                <w:szCs w:val="22"/>
                <w:lang w:val="uk-UA"/>
              </w:rPr>
              <w:t>25</w:t>
            </w:r>
          </w:p>
        </w:tc>
        <w:tc>
          <w:tcPr>
            <w:tcW w:w="3372" w:type="dxa"/>
          </w:tcPr>
          <w:p w:rsidR="00A03FBB" w:rsidRPr="008E18E7" w:rsidRDefault="00A03FBB" w:rsidP="00B83D7E">
            <w:pPr>
              <w:rPr>
                <w:rFonts w:ascii="Times New Roman" w:hAnsi="Times New Roman" w:cs="Times New Roman"/>
                <w:lang w:val="uk-UA"/>
              </w:rPr>
            </w:pPr>
            <w:r w:rsidRPr="008E18E7">
              <w:rPr>
                <w:rFonts w:ascii="Times New Roman" w:hAnsi="Times New Roman" w:cs="Times New Roman"/>
                <w:sz w:val="22"/>
                <w:szCs w:val="22"/>
                <w:lang w:val="uk-UA"/>
              </w:rPr>
              <w:t>Технології</w:t>
            </w:r>
          </w:p>
        </w:tc>
        <w:tc>
          <w:tcPr>
            <w:tcW w:w="1710" w:type="dxa"/>
          </w:tcPr>
          <w:p w:rsidR="00A03FBB" w:rsidRPr="008E18E7" w:rsidRDefault="00A03FBB" w:rsidP="00B83D7E">
            <w:pPr>
              <w:jc w:val="center"/>
              <w:rPr>
                <w:rFonts w:ascii="Times New Roman" w:hAnsi="Times New Roman" w:cs="Times New Roman"/>
                <w:lang w:val="uk-UA"/>
              </w:rPr>
            </w:pPr>
          </w:p>
        </w:tc>
        <w:tc>
          <w:tcPr>
            <w:tcW w:w="1941" w:type="dxa"/>
          </w:tcPr>
          <w:p w:rsidR="00A03FBB" w:rsidRPr="008E18E7" w:rsidRDefault="00A03FBB" w:rsidP="00B83D7E">
            <w:pPr>
              <w:jc w:val="center"/>
              <w:rPr>
                <w:rFonts w:ascii="Times New Roman" w:hAnsi="Times New Roman" w:cs="Times New Roman"/>
                <w:lang w:val="uk-UA"/>
              </w:rPr>
            </w:pPr>
          </w:p>
        </w:tc>
      </w:tr>
    </w:tbl>
    <w:p w:rsidR="00A03FBB" w:rsidRPr="000F49C3" w:rsidRDefault="00A03FBB" w:rsidP="00A03FBB">
      <w:pPr>
        <w:widowControl/>
        <w:shd w:val="clear" w:color="auto" w:fill="FFFFFF"/>
        <w:tabs>
          <w:tab w:val="left" w:pos="284"/>
          <w:tab w:val="left" w:pos="1134"/>
        </w:tabs>
        <w:spacing w:after="200"/>
        <w:contextualSpacing/>
        <w:jc w:val="both"/>
        <w:rPr>
          <w:rFonts w:ascii="Times New Roman" w:eastAsia="Times New Roman" w:hAnsi="Times New Roman" w:cs="Times New Roman"/>
          <w:color w:val="auto"/>
          <w:sz w:val="28"/>
          <w:szCs w:val="28"/>
          <w:u w:val="single"/>
          <w:lang w:val="uk-UA" w:eastAsia="ru-RU" w:bidi="ar-SA"/>
        </w:rPr>
      </w:pPr>
    </w:p>
    <w:p w:rsidR="008E18E7" w:rsidRPr="008E18E7" w:rsidRDefault="008E18E7" w:rsidP="008E18E7">
      <w:pPr>
        <w:widowControl/>
        <w:numPr>
          <w:ilvl w:val="0"/>
          <w:numId w:val="8"/>
        </w:numPr>
        <w:shd w:val="clear" w:color="auto" w:fill="FFFFFF"/>
        <w:tabs>
          <w:tab w:val="left" w:pos="284"/>
          <w:tab w:val="left" w:pos="1134"/>
        </w:tabs>
        <w:spacing w:after="200"/>
        <w:contextualSpacing/>
        <w:jc w:val="both"/>
        <w:rPr>
          <w:rFonts w:ascii="Times New Roman" w:eastAsia="Times New Roman" w:hAnsi="Times New Roman" w:cs="Times New Roman"/>
          <w:color w:val="auto"/>
          <w:sz w:val="28"/>
          <w:szCs w:val="28"/>
          <w:lang w:val="uk-UA" w:eastAsia="ru-RU" w:bidi="ar-SA"/>
        </w:rPr>
      </w:pPr>
      <w:r w:rsidRPr="008E18E7">
        <w:rPr>
          <w:rFonts w:ascii="Times New Roman" w:eastAsia="Calibri" w:hAnsi="Times New Roman" w:cs="Times New Roman"/>
          <w:color w:val="auto"/>
          <w:sz w:val="28"/>
          <w:szCs w:val="28"/>
          <w:u w:val="single"/>
          <w:lang w:val="uk-UA" w:bidi="ar-SA"/>
        </w:rPr>
        <w:t>Моніторинг та оптимізація соціально-психологічного середовища закладу освіти:</w:t>
      </w:r>
      <w:r w:rsidRPr="008E18E7">
        <w:rPr>
          <w:rFonts w:ascii="Times New Roman" w:eastAsia="Calibri" w:hAnsi="Times New Roman" w:cs="Times New Roman"/>
          <w:color w:val="auto"/>
          <w:sz w:val="28"/>
          <w:szCs w:val="28"/>
          <w:lang w:val="uk-UA" w:bidi="ar-SA"/>
        </w:rPr>
        <w:t xml:space="preserve"> Формування</w:t>
      </w:r>
      <w:r w:rsidRPr="008E18E7">
        <w:rPr>
          <w:rFonts w:ascii="Times New Roman" w:eastAsia="Calibri" w:hAnsi="Times New Roman" w:cs="Times New Roman"/>
          <w:sz w:val="28"/>
          <w:szCs w:val="28"/>
          <w:shd w:val="clear" w:color="auto" w:fill="FFFFFF"/>
          <w:lang w:val="uk-UA" w:bidi="ar-SA"/>
        </w:rPr>
        <w:t xml:space="preserve"> у школі освітнього середовища для кожного учня як універсального соціально-громадського майданчика, де відбуватиметься процес визнання та сприйняття своїх можливостей і здібностей, урахування власних потреб, інтересів, формування ціннісних орієнтацій.</w:t>
      </w:r>
    </w:p>
    <w:p w:rsidR="008E18E7" w:rsidRPr="008E18E7" w:rsidRDefault="008E18E7" w:rsidP="008E18E7">
      <w:pPr>
        <w:widowControl/>
        <w:numPr>
          <w:ilvl w:val="0"/>
          <w:numId w:val="8"/>
        </w:numPr>
        <w:shd w:val="clear" w:color="auto" w:fill="FFFFFF"/>
        <w:tabs>
          <w:tab w:val="left" w:pos="284"/>
          <w:tab w:val="left" w:pos="1134"/>
        </w:tabs>
        <w:spacing w:after="200"/>
        <w:contextualSpacing/>
        <w:jc w:val="both"/>
        <w:rPr>
          <w:rFonts w:ascii="Times New Roman" w:eastAsia="Times New Roman" w:hAnsi="Times New Roman" w:cs="Times New Roman"/>
          <w:bCs/>
          <w:iCs/>
          <w:color w:val="auto"/>
          <w:sz w:val="28"/>
          <w:szCs w:val="28"/>
          <w:u w:val="single"/>
          <w:lang w:val="uk-UA" w:bidi="ar-SA"/>
        </w:rPr>
      </w:pPr>
      <w:r w:rsidRPr="008E18E7">
        <w:rPr>
          <w:rFonts w:ascii="Times New Roman" w:eastAsia="Calibri" w:hAnsi="Times New Roman" w:cs="Times New Roman"/>
          <w:color w:val="auto"/>
          <w:sz w:val="28"/>
          <w:szCs w:val="28"/>
          <w:u w:val="single"/>
          <w:lang w:val="uk-UA" w:bidi="ar-SA"/>
        </w:rPr>
        <w:t>Створення необхідних умов для підвищення фахового кваліфікаційного рівня педагогічних працівників: с</w:t>
      </w:r>
      <w:r w:rsidR="00A03FBB">
        <w:rPr>
          <w:rFonts w:ascii="Times New Roman" w:eastAsia="Calibri" w:hAnsi="Times New Roman" w:cs="Times New Roman"/>
          <w:color w:val="auto"/>
          <w:sz w:val="28"/>
          <w:szCs w:val="28"/>
          <w:lang w:val="uk-UA" w:bidi="ar-SA"/>
        </w:rPr>
        <w:t xml:space="preserve">творення </w:t>
      </w:r>
      <w:r w:rsidRPr="008E18E7">
        <w:rPr>
          <w:rFonts w:ascii="Times New Roman" w:eastAsia="Calibri" w:hAnsi="Times New Roman" w:cs="Times New Roman"/>
          <w:color w:val="auto"/>
          <w:sz w:val="28"/>
          <w:szCs w:val="28"/>
          <w:lang w:val="uk-UA" w:bidi="ar-SA"/>
        </w:rPr>
        <w:t xml:space="preserve"> порталу розвитку педагогічної майстерності з метою забезпечення вільного доступу вчителів до професійних журналів та інших публікацій у сфері освіти, а також дистанційних курсів підвищення кваліфікації. Сприяння педагогічним працівникам у професійних стажуваннях, участь у сертифікаційних програмах, тренінгах, семінарах, семінарах-практикумах, семінарах-нарадах, семінарах-тренінгах, </w:t>
      </w:r>
      <w:proofErr w:type="spellStart"/>
      <w:r w:rsidRPr="008E18E7">
        <w:rPr>
          <w:rFonts w:ascii="Times New Roman" w:eastAsia="Calibri" w:hAnsi="Times New Roman" w:cs="Times New Roman"/>
          <w:color w:val="auto"/>
          <w:sz w:val="28"/>
          <w:szCs w:val="28"/>
          <w:lang w:val="uk-UA" w:bidi="ar-SA"/>
        </w:rPr>
        <w:t>вебінарах</w:t>
      </w:r>
      <w:proofErr w:type="spellEnd"/>
      <w:r w:rsidRPr="008E18E7">
        <w:rPr>
          <w:rFonts w:ascii="Times New Roman" w:eastAsia="Calibri" w:hAnsi="Times New Roman" w:cs="Times New Roman"/>
          <w:color w:val="auto"/>
          <w:sz w:val="28"/>
          <w:szCs w:val="28"/>
          <w:lang w:val="uk-UA" w:bidi="ar-SA"/>
        </w:rPr>
        <w:t>, майстер-класах тощо (у тому числі, за кордоном).</w:t>
      </w: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r w:rsidRPr="008E18E7">
        <w:rPr>
          <w:rFonts w:ascii="Times New Roman" w:eastAsia="Calibri" w:hAnsi="Times New Roman" w:cs="Times New Roman"/>
          <w:i/>
          <w:color w:val="auto"/>
          <w:sz w:val="28"/>
          <w:szCs w:val="28"/>
          <w:lang w:val="uk-UA" w:bidi="ar-SA"/>
        </w:rPr>
        <w:t xml:space="preserve">Освітня програма </w:t>
      </w:r>
      <w:r w:rsidRPr="008E18E7">
        <w:rPr>
          <w:rFonts w:ascii="Times New Roman" w:eastAsia="Calibri" w:hAnsi="Times New Roman" w:cs="Times New Roman"/>
          <w:sz w:val="28"/>
          <w:szCs w:val="28"/>
          <w:lang w:val="uk-UA"/>
        </w:rPr>
        <w:t>спеціалізованої загальноосвітньої школи І-ІІІ ступенів № 314 з поглиблен</w:t>
      </w:r>
      <w:r w:rsidR="00CC68AC">
        <w:rPr>
          <w:rFonts w:ascii="Times New Roman" w:eastAsia="Calibri" w:hAnsi="Times New Roman" w:cs="Times New Roman"/>
          <w:sz w:val="28"/>
          <w:szCs w:val="28"/>
          <w:lang w:val="uk-UA"/>
        </w:rPr>
        <w:t>и</w:t>
      </w:r>
      <w:r w:rsidR="00A03FBB">
        <w:rPr>
          <w:rFonts w:ascii="Times New Roman" w:eastAsia="Calibri" w:hAnsi="Times New Roman" w:cs="Times New Roman"/>
          <w:sz w:val="28"/>
          <w:szCs w:val="28"/>
          <w:lang w:val="uk-UA"/>
        </w:rPr>
        <w:t xml:space="preserve">м вивченням іноземної мови для </w:t>
      </w:r>
      <w:r w:rsidRPr="008E18E7">
        <w:rPr>
          <w:rFonts w:ascii="Times New Roman" w:eastAsia="Calibri" w:hAnsi="Times New Roman" w:cs="Times New Roman"/>
          <w:sz w:val="28"/>
          <w:szCs w:val="28"/>
          <w:lang w:val="uk-UA"/>
        </w:rPr>
        <w:t xml:space="preserve">4-х класів </w:t>
      </w:r>
      <w:r w:rsidRPr="008E18E7">
        <w:rPr>
          <w:rFonts w:ascii="Times New Roman" w:eastAsia="Calibri" w:hAnsi="Times New Roman" w:cs="Times New Roman"/>
          <w:color w:val="auto"/>
          <w:sz w:val="28"/>
          <w:szCs w:val="28"/>
          <w:lang w:val="uk-UA" w:bidi="ar-SA"/>
        </w:rPr>
        <w:t>передбачає досягнення учнями результатів навчання (</w:t>
      </w:r>
      <w:proofErr w:type="spellStart"/>
      <w:r w:rsidRPr="008E18E7">
        <w:rPr>
          <w:rFonts w:ascii="Times New Roman" w:eastAsia="Calibri" w:hAnsi="Times New Roman" w:cs="Times New Roman"/>
          <w:color w:val="auto"/>
          <w:sz w:val="28"/>
          <w:szCs w:val="28"/>
          <w:lang w:val="uk-UA" w:bidi="ar-SA"/>
        </w:rPr>
        <w:t>компетентностей</w:t>
      </w:r>
      <w:proofErr w:type="spellEnd"/>
      <w:r w:rsidRPr="008E18E7">
        <w:rPr>
          <w:rFonts w:ascii="Times New Roman" w:eastAsia="Calibri" w:hAnsi="Times New Roman" w:cs="Times New Roman"/>
          <w:color w:val="auto"/>
          <w:sz w:val="28"/>
          <w:szCs w:val="28"/>
          <w:lang w:val="uk-UA" w:bidi="ar-SA"/>
        </w:rPr>
        <w:t>), визначених Державним стандартом.</w:t>
      </w:r>
    </w:p>
    <w:p w:rsidR="008E18E7" w:rsidRPr="008E18E7" w:rsidRDefault="008E18E7" w:rsidP="008E18E7">
      <w:pPr>
        <w:jc w:val="right"/>
        <w:rPr>
          <w:rFonts w:ascii="Times New Roman" w:hAnsi="Times New Roman" w:cs="Times New Roman"/>
          <w:i/>
          <w:sz w:val="22"/>
          <w:szCs w:val="22"/>
          <w:lang w:val="uk-UA"/>
        </w:rPr>
      </w:pPr>
    </w:p>
    <w:p w:rsidR="008E18E7" w:rsidRPr="008E18E7" w:rsidRDefault="008E18E7" w:rsidP="008E18E7">
      <w:pPr>
        <w:jc w:val="right"/>
        <w:rPr>
          <w:rFonts w:ascii="Times New Roman" w:hAnsi="Times New Roman" w:cs="Times New Roman"/>
          <w:i/>
          <w:sz w:val="22"/>
          <w:szCs w:val="22"/>
          <w:lang w:val="uk-UA"/>
        </w:rPr>
      </w:pPr>
    </w:p>
    <w:p w:rsidR="008E18E7" w:rsidRPr="008E18E7" w:rsidRDefault="008E18E7" w:rsidP="008E18E7">
      <w:pPr>
        <w:jc w:val="right"/>
        <w:rPr>
          <w:rFonts w:ascii="Times New Roman" w:hAnsi="Times New Roman" w:cs="Times New Roman"/>
          <w:i/>
          <w:sz w:val="22"/>
          <w:szCs w:val="22"/>
          <w:lang w:val="uk-UA"/>
        </w:rPr>
      </w:pPr>
    </w:p>
    <w:p w:rsidR="008E18E7" w:rsidRDefault="008E18E7"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Default="00A03FBB" w:rsidP="008E18E7">
      <w:pPr>
        <w:jc w:val="right"/>
        <w:rPr>
          <w:rFonts w:ascii="Times New Roman" w:hAnsi="Times New Roman" w:cs="Times New Roman"/>
          <w:i/>
          <w:sz w:val="22"/>
          <w:szCs w:val="22"/>
          <w:lang w:val="uk-UA"/>
        </w:rPr>
      </w:pPr>
    </w:p>
    <w:p w:rsidR="00A03FBB" w:rsidRPr="008E18E7" w:rsidRDefault="00A03FBB" w:rsidP="008E18E7">
      <w:pPr>
        <w:jc w:val="right"/>
        <w:rPr>
          <w:rFonts w:ascii="Times New Roman" w:hAnsi="Times New Roman" w:cs="Times New Roman"/>
          <w:i/>
          <w:sz w:val="22"/>
          <w:szCs w:val="22"/>
          <w:lang w:val="uk-UA"/>
        </w:rPr>
      </w:pPr>
    </w:p>
    <w:p w:rsidR="008E18E7" w:rsidRPr="008E18E7" w:rsidRDefault="008E18E7" w:rsidP="008E18E7">
      <w:pPr>
        <w:rPr>
          <w:rFonts w:ascii="Times New Roman" w:hAnsi="Times New Roman" w:cs="Times New Roman"/>
          <w:i/>
          <w:sz w:val="22"/>
          <w:szCs w:val="22"/>
          <w:lang w:val="uk-UA"/>
        </w:rPr>
      </w:pPr>
    </w:p>
    <w:p w:rsidR="008E18E7" w:rsidRPr="008E18E7" w:rsidRDefault="008E18E7" w:rsidP="008E18E7">
      <w:pPr>
        <w:widowControl/>
        <w:ind w:left="-1134"/>
        <w:jc w:val="right"/>
        <w:rPr>
          <w:rFonts w:ascii="Times New Roman" w:eastAsia="Times New Roman" w:hAnsi="Times New Roman" w:cs="Times New Roman"/>
          <w:bCs/>
          <w:iCs/>
          <w:color w:val="auto"/>
          <w:lang w:val="uk-UA" w:eastAsia="ru-RU" w:bidi="ar-SA"/>
        </w:rPr>
      </w:pPr>
      <w:r w:rsidRPr="008E18E7">
        <w:rPr>
          <w:rFonts w:ascii="Times New Roman" w:eastAsia="Times New Roman" w:hAnsi="Times New Roman" w:cs="Times New Roman"/>
          <w:bCs/>
          <w:iCs/>
          <w:color w:val="auto"/>
          <w:lang w:val="uk-UA" w:eastAsia="ru-RU" w:bidi="ar-SA"/>
        </w:rPr>
        <w:lastRenderedPageBreak/>
        <w:t>Додаток 1</w:t>
      </w:r>
    </w:p>
    <w:p w:rsidR="008E18E7" w:rsidRPr="008E18E7" w:rsidRDefault="008E18E7" w:rsidP="008E18E7">
      <w:pPr>
        <w:widowControl/>
        <w:jc w:val="right"/>
        <w:rPr>
          <w:rFonts w:ascii="Times New Roman" w:eastAsia="Times New Roman" w:hAnsi="Times New Roman" w:cs="Times New Roman"/>
          <w:i/>
          <w:color w:val="auto"/>
          <w:lang w:val="uk-UA" w:eastAsia="ru-RU" w:bidi="ar-SA"/>
        </w:rPr>
      </w:pPr>
      <w:r w:rsidRPr="008E18E7">
        <w:rPr>
          <w:rFonts w:ascii="Times New Roman" w:eastAsia="Times New Roman" w:hAnsi="Times New Roman" w:cs="Times New Roman"/>
          <w:i/>
          <w:color w:val="auto"/>
          <w:lang w:val="uk-UA" w:eastAsia="ru-RU" w:bidi="ar-SA"/>
        </w:rPr>
        <w:t>Додаток №4 Типових освітніх програм закладів загальної середньої освіти І ступеня</w:t>
      </w:r>
    </w:p>
    <w:p w:rsidR="008E18E7" w:rsidRPr="008E18E7" w:rsidRDefault="008E18E7" w:rsidP="008E18E7">
      <w:pPr>
        <w:widowControl/>
        <w:jc w:val="right"/>
        <w:rPr>
          <w:rFonts w:ascii="Times New Roman" w:eastAsia="Times New Roman" w:hAnsi="Times New Roman" w:cs="Times New Roman"/>
          <w:i/>
          <w:color w:val="auto"/>
          <w:lang w:val="uk-UA" w:eastAsia="ru-RU" w:bidi="ar-SA"/>
        </w:rPr>
      </w:pPr>
      <w:proofErr w:type="spellStart"/>
      <w:r w:rsidRPr="008E18E7">
        <w:rPr>
          <w:rFonts w:ascii="Times New Roman" w:eastAsia="Times New Roman" w:hAnsi="Times New Roman" w:cs="Times New Roman"/>
          <w:i/>
          <w:color w:val="auto"/>
          <w:lang w:val="ru-RU" w:eastAsia="ru-RU" w:bidi="ar-SA"/>
        </w:rPr>
        <w:t>з</w:t>
      </w:r>
      <w:proofErr w:type="spellEnd"/>
      <w:r w:rsidRPr="008E18E7">
        <w:rPr>
          <w:rFonts w:ascii="Times New Roman" w:eastAsia="Times New Roman" w:hAnsi="Times New Roman" w:cs="Times New Roman"/>
          <w:i/>
          <w:color w:val="auto"/>
          <w:lang w:val="ru-RU" w:eastAsia="ru-RU" w:bidi="ar-SA"/>
        </w:rPr>
        <w:t xml:space="preserve">  </w:t>
      </w:r>
      <w:proofErr w:type="spellStart"/>
      <w:r w:rsidRPr="008E18E7">
        <w:rPr>
          <w:rFonts w:ascii="Times New Roman" w:eastAsia="Times New Roman" w:hAnsi="Times New Roman" w:cs="Times New Roman"/>
          <w:i/>
          <w:color w:val="auto"/>
          <w:lang w:val="ru-RU" w:eastAsia="ru-RU" w:bidi="ar-SA"/>
        </w:rPr>
        <w:t>українською</w:t>
      </w:r>
      <w:proofErr w:type="spellEnd"/>
      <w:r w:rsidR="00CC68AC">
        <w:rPr>
          <w:rFonts w:ascii="Times New Roman" w:eastAsia="Times New Roman" w:hAnsi="Times New Roman" w:cs="Times New Roman"/>
          <w:i/>
          <w:color w:val="auto"/>
          <w:lang w:val="ru-RU" w:eastAsia="ru-RU" w:bidi="ar-SA"/>
        </w:rPr>
        <w:t xml:space="preserve"> </w:t>
      </w:r>
      <w:proofErr w:type="spellStart"/>
      <w:r w:rsidRPr="008E18E7">
        <w:rPr>
          <w:rFonts w:ascii="Times New Roman" w:eastAsia="Times New Roman" w:hAnsi="Times New Roman" w:cs="Times New Roman"/>
          <w:i/>
          <w:color w:val="auto"/>
          <w:lang w:val="ru-RU" w:eastAsia="ru-RU" w:bidi="ar-SA"/>
        </w:rPr>
        <w:t>мовою</w:t>
      </w:r>
      <w:proofErr w:type="spellEnd"/>
      <w:r w:rsidR="00CC68AC">
        <w:rPr>
          <w:rFonts w:ascii="Times New Roman" w:eastAsia="Times New Roman" w:hAnsi="Times New Roman" w:cs="Times New Roman"/>
          <w:i/>
          <w:color w:val="auto"/>
          <w:lang w:val="ru-RU" w:eastAsia="ru-RU" w:bidi="ar-SA"/>
        </w:rPr>
        <w:t xml:space="preserve"> </w:t>
      </w:r>
      <w:proofErr w:type="spellStart"/>
      <w:r w:rsidRPr="008E18E7">
        <w:rPr>
          <w:rFonts w:ascii="Times New Roman" w:eastAsia="Times New Roman" w:hAnsi="Times New Roman" w:cs="Times New Roman"/>
          <w:i/>
          <w:color w:val="auto"/>
          <w:lang w:val="ru-RU" w:eastAsia="ru-RU" w:bidi="ar-SA"/>
        </w:rPr>
        <w:t>навчання</w:t>
      </w:r>
      <w:proofErr w:type="spellEnd"/>
      <w:r w:rsidRPr="008E18E7">
        <w:rPr>
          <w:rFonts w:ascii="Times New Roman" w:eastAsia="Times New Roman" w:hAnsi="Times New Roman" w:cs="Times New Roman"/>
          <w:i/>
          <w:color w:val="auto"/>
          <w:lang w:val="ru-RU" w:eastAsia="ru-RU" w:bidi="ar-SA"/>
        </w:rPr>
        <w:t xml:space="preserve">  (наказ МОН </w:t>
      </w:r>
      <w:proofErr w:type="spellStart"/>
      <w:r w:rsidRPr="008E18E7">
        <w:rPr>
          <w:rFonts w:ascii="Times New Roman" w:eastAsia="Times New Roman" w:hAnsi="Times New Roman" w:cs="Times New Roman"/>
          <w:i/>
          <w:color w:val="auto"/>
          <w:lang w:val="ru-RU" w:eastAsia="ru-RU" w:bidi="ar-SA"/>
        </w:rPr>
        <w:t>України</w:t>
      </w:r>
      <w:proofErr w:type="spellEnd"/>
      <w:r w:rsidR="00CC68AC">
        <w:rPr>
          <w:rFonts w:ascii="Times New Roman" w:eastAsia="Times New Roman" w:hAnsi="Times New Roman" w:cs="Times New Roman"/>
          <w:i/>
          <w:color w:val="auto"/>
          <w:lang w:val="ru-RU" w:eastAsia="ru-RU" w:bidi="ar-SA"/>
        </w:rPr>
        <w:t xml:space="preserve"> </w:t>
      </w:r>
      <w:proofErr w:type="spellStart"/>
      <w:r w:rsidRPr="008E18E7">
        <w:rPr>
          <w:rFonts w:ascii="Times New Roman" w:eastAsia="Times New Roman" w:hAnsi="Times New Roman" w:cs="Times New Roman"/>
          <w:i/>
          <w:color w:val="auto"/>
          <w:lang w:val="ru-RU" w:eastAsia="ru-RU" w:bidi="ar-SA"/>
        </w:rPr>
        <w:t>від</w:t>
      </w:r>
      <w:proofErr w:type="spellEnd"/>
      <w:r w:rsidRPr="008E18E7">
        <w:rPr>
          <w:rFonts w:ascii="Times New Roman" w:eastAsia="Times New Roman" w:hAnsi="Times New Roman" w:cs="Times New Roman"/>
          <w:i/>
          <w:color w:val="auto"/>
          <w:lang w:val="ru-RU" w:eastAsia="ru-RU" w:bidi="ar-SA"/>
        </w:rPr>
        <w:t xml:space="preserve"> 20.04.2018 № 407)</w:t>
      </w:r>
    </w:p>
    <w:p w:rsidR="008E18E7" w:rsidRPr="008E18E7" w:rsidRDefault="008E18E7" w:rsidP="008E18E7">
      <w:pPr>
        <w:widowControl/>
        <w:ind w:left="360"/>
        <w:jc w:val="center"/>
        <w:rPr>
          <w:rFonts w:ascii="Times New Roman" w:eastAsia="Times New Roman" w:hAnsi="Times New Roman" w:cs="Times New Roman"/>
          <w:b/>
          <w:bCs/>
          <w:color w:val="auto"/>
          <w:sz w:val="28"/>
          <w:lang w:val="uk-UA" w:eastAsia="ru-RU" w:bidi="ar-SA"/>
        </w:rPr>
      </w:pPr>
    </w:p>
    <w:p w:rsidR="008E18E7" w:rsidRPr="008E18E7" w:rsidRDefault="00A03FBB" w:rsidP="008E18E7">
      <w:pPr>
        <w:widowControl/>
        <w:ind w:left="360"/>
        <w:jc w:val="center"/>
        <w:rPr>
          <w:rFonts w:ascii="Times New Roman" w:eastAsia="Times New Roman" w:hAnsi="Times New Roman" w:cs="Times New Roman"/>
          <w:b/>
          <w:bCs/>
          <w:color w:val="auto"/>
          <w:sz w:val="28"/>
          <w:lang w:val="uk-UA" w:eastAsia="ru-RU" w:bidi="ar-SA"/>
        </w:rPr>
      </w:pPr>
      <w:r>
        <w:rPr>
          <w:rFonts w:ascii="Times New Roman" w:eastAsia="Times New Roman" w:hAnsi="Times New Roman" w:cs="Times New Roman"/>
          <w:b/>
          <w:bCs/>
          <w:color w:val="auto"/>
          <w:sz w:val="28"/>
          <w:lang w:val="uk-UA" w:eastAsia="ru-RU" w:bidi="ar-SA"/>
        </w:rPr>
        <w:t>Навчальний план на 2020-2021</w:t>
      </w:r>
      <w:r w:rsidR="008E18E7" w:rsidRPr="008E18E7">
        <w:rPr>
          <w:rFonts w:ascii="Times New Roman" w:eastAsia="Times New Roman" w:hAnsi="Times New Roman" w:cs="Times New Roman"/>
          <w:b/>
          <w:bCs/>
          <w:color w:val="auto"/>
          <w:sz w:val="28"/>
          <w:lang w:val="uk-UA" w:eastAsia="ru-RU" w:bidi="ar-SA"/>
        </w:rPr>
        <w:t xml:space="preserve"> н. р.</w:t>
      </w:r>
    </w:p>
    <w:p w:rsidR="008E18E7" w:rsidRPr="008E18E7" w:rsidRDefault="008E18E7" w:rsidP="008E18E7">
      <w:pPr>
        <w:widowControl/>
        <w:ind w:left="360"/>
        <w:jc w:val="center"/>
        <w:rPr>
          <w:rFonts w:ascii="Times New Roman" w:eastAsia="Times New Roman" w:hAnsi="Times New Roman" w:cs="Times New Roman"/>
          <w:b/>
          <w:bCs/>
          <w:color w:val="auto"/>
          <w:sz w:val="28"/>
          <w:lang w:val="uk-UA" w:eastAsia="ru-RU" w:bidi="ar-SA"/>
        </w:rPr>
      </w:pPr>
      <w:r w:rsidRPr="008E18E7">
        <w:rPr>
          <w:rFonts w:ascii="Times New Roman" w:eastAsia="Times New Roman" w:hAnsi="Times New Roman" w:cs="Times New Roman"/>
          <w:b/>
          <w:bCs/>
          <w:color w:val="auto"/>
          <w:sz w:val="28"/>
          <w:lang w:val="uk-UA" w:eastAsia="ru-RU" w:bidi="ar-SA"/>
        </w:rPr>
        <w:t>спеціалізованої  загальноосвітньої школи № 314  І ступеня  з поглибленим</w:t>
      </w:r>
      <w:r w:rsidR="00CC68AC">
        <w:rPr>
          <w:rFonts w:ascii="Times New Roman" w:eastAsia="Times New Roman" w:hAnsi="Times New Roman" w:cs="Times New Roman"/>
          <w:b/>
          <w:bCs/>
          <w:color w:val="auto"/>
          <w:sz w:val="28"/>
          <w:lang w:val="uk-UA" w:eastAsia="ru-RU" w:bidi="ar-SA"/>
        </w:rPr>
        <w:t xml:space="preserve"> </w:t>
      </w:r>
      <w:r w:rsidRPr="008E18E7">
        <w:rPr>
          <w:rFonts w:ascii="Times New Roman" w:eastAsia="Times New Roman" w:hAnsi="Times New Roman" w:cs="Times New Roman"/>
          <w:b/>
          <w:bCs/>
          <w:color w:val="auto"/>
          <w:sz w:val="28"/>
          <w:lang w:val="uk-UA" w:eastAsia="ru-RU" w:bidi="ar-SA"/>
        </w:rPr>
        <w:t>вивченням іноземної мови з українською мовою навчання</w:t>
      </w:r>
    </w:p>
    <w:tbl>
      <w:tblPr>
        <w:tblW w:w="10156" w:type="dxa"/>
        <w:tblInd w:w="-518" w:type="dxa"/>
        <w:tblLayout w:type="fixed"/>
        <w:tblCellMar>
          <w:left w:w="40" w:type="dxa"/>
          <w:right w:w="40" w:type="dxa"/>
        </w:tblCellMar>
        <w:tblLook w:val="0000"/>
      </w:tblPr>
      <w:tblGrid>
        <w:gridCol w:w="2692"/>
        <w:gridCol w:w="2125"/>
        <w:gridCol w:w="2687"/>
        <w:gridCol w:w="2552"/>
        <w:gridCol w:w="100"/>
      </w:tblGrid>
      <w:tr w:rsidR="00CC68AC" w:rsidRPr="008E18E7" w:rsidTr="00CC68AC">
        <w:trPr>
          <w:gridAfter w:val="1"/>
          <w:wAfter w:w="100" w:type="dxa"/>
          <w:cantSplit/>
        </w:trPr>
        <w:tc>
          <w:tcPr>
            <w:tcW w:w="2692" w:type="dxa"/>
            <w:tcBorders>
              <w:top w:val="single" w:sz="6" w:space="0" w:color="auto"/>
              <w:left w:val="single" w:sz="6" w:space="0" w:color="auto"/>
              <w:right w:val="single" w:sz="6" w:space="0" w:color="auto"/>
            </w:tcBorders>
            <w:vAlign w:val="center"/>
          </w:tcPr>
          <w:p w:rsidR="00CC68AC" w:rsidRPr="008E18E7" w:rsidRDefault="00CC68AC" w:rsidP="008E18E7">
            <w:pPr>
              <w:widowControl/>
              <w:spacing w:before="40"/>
              <w:jc w:val="center"/>
              <w:rPr>
                <w:rFonts w:ascii="Times New Roman" w:eastAsia="Times New Roman" w:hAnsi="Times New Roman" w:cs="Times New Roman"/>
                <w:b/>
                <w:color w:val="auto"/>
                <w:sz w:val="28"/>
                <w:lang w:val="ru-RU" w:eastAsia="ru-RU" w:bidi="ar-SA"/>
              </w:rPr>
            </w:pPr>
            <w:proofErr w:type="spellStart"/>
            <w:r w:rsidRPr="008E18E7">
              <w:rPr>
                <w:rFonts w:ascii="Times New Roman" w:eastAsia="Times New Roman" w:hAnsi="Times New Roman" w:cs="Times New Roman"/>
                <w:b/>
                <w:color w:val="auto"/>
                <w:sz w:val="28"/>
                <w:lang w:val="ru-RU" w:eastAsia="ru-RU" w:bidi="ar-SA"/>
              </w:rPr>
              <w:t>Освітнігалузі</w:t>
            </w:r>
            <w:proofErr w:type="spellEnd"/>
          </w:p>
        </w:tc>
        <w:tc>
          <w:tcPr>
            <w:tcW w:w="2125" w:type="dxa"/>
            <w:tcBorders>
              <w:top w:val="single" w:sz="6" w:space="0" w:color="auto"/>
              <w:left w:val="single" w:sz="6" w:space="0" w:color="auto"/>
              <w:right w:val="single" w:sz="6" w:space="0" w:color="auto"/>
            </w:tcBorders>
            <w:vAlign w:val="center"/>
          </w:tcPr>
          <w:p w:rsidR="00CC68AC" w:rsidRPr="008E18E7" w:rsidRDefault="00CC68AC" w:rsidP="008E18E7">
            <w:pPr>
              <w:widowControl/>
              <w:spacing w:before="40"/>
              <w:jc w:val="center"/>
              <w:rPr>
                <w:rFonts w:ascii="Times New Roman" w:eastAsia="Times New Roman" w:hAnsi="Times New Roman" w:cs="Times New Roman"/>
                <w:b/>
                <w:color w:val="auto"/>
                <w:sz w:val="28"/>
                <w:lang w:val="ru-RU" w:eastAsia="ru-RU" w:bidi="ar-SA"/>
              </w:rPr>
            </w:pPr>
            <w:proofErr w:type="spellStart"/>
            <w:r w:rsidRPr="008E18E7">
              <w:rPr>
                <w:rFonts w:ascii="Times New Roman" w:eastAsia="Times New Roman" w:hAnsi="Times New Roman" w:cs="Times New Roman"/>
                <w:b/>
                <w:color w:val="auto"/>
                <w:sz w:val="28"/>
                <w:lang w:val="ru-RU" w:eastAsia="ru-RU" w:bidi="ar-SA"/>
              </w:rPr>
              <w:t>Навчальні</w:t>
            </w:r>
            <w:proofErr w:type="spellEnd"/>
            <w:r w:rsidR="00490EFB">
              <w:rPr>
                <w:rFonts w:ascii="Times New Roman" w:eastAsia="Times New Roman" w:hAnsi="Times New Roman" w:cs="Times New Roman"/>
                <w:b/>
                <w:color w:val="auto"/>
                <w:sz w:val="28"/>
                <w:lang w:val="ru-RU" w:eastAsia="ru-RU" w:bidi="ar-SA"/>
              </w:rPr>
              <w:t xml:space="preserve"> </w:t>
            </w:r>
            <w:proofErr w:type="spellStart"/>
            <w:r w:rsidRPr="008E18E7">
              <w:rPr>
                <w:rFonts w:ascii="Times New Roman" w:eastAsia="Times New Roman" w:hAnsi="Times New Roman" w:cs="Times New Roman"/>
                <w:b/>
                <w:color w:val="auto"/>
                <w:sz w:val="28"/>
                <w:lang w:val="ru-RU" w:eastAsia="ru-RU" w:bidi="ar-SA"/>
              </w:rPr>
              <w:t>предмети</w:t>
            </w:r>
            <w:proofErr w:type="spellEnd"/>
          </w:p>
        </w:tc>
        <w:tc>
          <w:tcPr>
            <w:tcW w:w="5239" w:type="dxa"/>
            <w:gridSpan w:val="2"/>
            <w:tcBorders>
              <w:top w:val="single" w:sz="6" w:space="0" w:color="auto"/>
              <w:left w:val="single" w:sz="4" w:space="0" w:color="auto"/>
              <w:bottom w:val="single" w:sz="6" w:space="0" w:color="auto"/>
              <w:right w:val="single" w:sz="4" w:space="0" w:color="auto"/>
            </w:tcBorders>
            <w:vAlign w:val="center"/>
          </w:tcPr>
          <w:p w:rsidR="00CC68AC" w:rsidRDefault="00CC68AC" w:rsidP="00CC68AC">
            <w:pPr>
              <w:widowControl/>
              <w:spacing w:before="40"/>
              <w:ind w:left="102"/>
              <w:jc w:val="center"/>
              <w:rPr>
                <w:rFonts w:ascii="Times New Roman" w:eastAsia="Times New Roman" w:hAnsi="Times New Roman" w:cs="Times New Roman"/>
                <w:b/>
                <w:color w:val="auto"/>
                <w:sz w:val="28"/>
                <w:lang w:val="ru-RU" w:eastAsia="ru-RU" w:bidi="ar-SA"/>
              </w:rPr>
            </w:pPr>
            <w:proofErr w:type="spellStart"/>
            <w:r w:rsidRPr="008E18E7">
              <w:rPr>
                <w:rFonts w:ascii="Times New Roman" w:eastAsia="Times New Roman" w:hAnsi="Times New Roman" w:cs="Times New Roman"/>
                <w:b/>
                <w:color w:val="auto"/>
                <w:sz w:val="28"/>
                <w:lang w:val="ru-RU" w:eastAsia="ru-RU" w:bidi="ar-SA"/>
              </w:rPr>
              <w:t>Кількість</w:t>
            </w:r>
            <w:proofErr w:type="spellEnd"/>
            <w:r w:rsidRPr="008E18E7">
              <w:rPr>
                <w:rFonts w:ascii="Times New Roman" w:eastAsia="Times New Roman" w:hAnsi="Times New Roman" w:cs="Times New Roman"/>
                <w:b/>
                <w:color w:val="auto"/>
                <w:sz w:val="28"/>
                <w:lang w:val="ru-RU" w:eastAsia="ru-RU" w:bidi="ar-SA"/>
              </w:rPr>
              <w:t xml:space="preserve"> годин на </w:t>
            </w:r>
            <w:proofErr w:type="spellStart"/>
            <w:r w:rsidRPr="008E18E7">
              <w:rPr>
                <w:rFonts w:ascii="Times New Roman" w:eastAsia="Times New Roman" w:hAnsi="Times New Roman" w:cs="Times New Roman"/>
                <w:b/>
                <w:color w:val="auto"/>
                <w:sz w:val="28"/>
                <w:lang w:val="ru-RU" w:eastAsia="ru-RU" w:bidi="ar-SA"/>
              </w:rPr>
              <w:t>тиждень</w:t>
            </w:r>
            <w:proofErr w:type="spellEnd"/>
            <w:r w:rsidRPr="008E18E7">
              <w:rPr>
                <w:rFonts w:ascii="Times New Roman" w:eastAsia="Times New Roman" w:hAnsi="Times New Roman" w:cs="Times New Roman"/>
                <w:b/>
                <w:color w:val="auto"/>
                <w:sz w:val="28"/>
                <w:lang w:val="ru-RU" w:eastAsia="ru-RU" w:bidi="ar-SA"/>
              </w:rPr>
              <w:t xml:space="preserve"> у </w:t>
            </w:r>
          </w:p>
          <w:p w:rsidR="00CC68AC" w:rsidRPr="008E18E7" w:rsidRDefault="00CC68AC" w:rsidP="008E18E7">
            <w:pPr>
              <w:spacing w:before="40"/>
              <w:jc w:val="center"/>
              <w:rPr>
                <w:rFonts w:ascii="Times New Roman" w:eastAsia="Times New Roman" w:hAnsi="Times New Roman" w:cs="Times New Roman"/>
                <w:b/>
                <w:color w:val="auto"/>
                <w:sz w:val="28"/>
                <w:lang w:val="ru-RU" w:eastAsia="ru-RU" w:bidi="ar-SA"/>
              </w:rPr>
            </w:pPr>
            <w:proofErr w:type="spellStart"/>
            <w:r w:rsidRPr="008E18E7">
              <w:rPr>
                <w:rFonts w:ascii="Times New Roman" w:eastAsia="Times New Roman" w:hAnsi="Times New Roman" w:cs="Times New Roman"/>
                <w:b/>
                <w:color w:val="auto"/>
                <w:sz w:val="28"/>
                <w:lang w:val="ru-RU" w:eastAsia="ru-RU" w:bidi="ar-SA"/>
              </w:rPr>
              <w:t>класах</w:t>
            </w:r>
            <w:proofErr w:type="spellEnd"/>
          </w:p>
        </w:tc>
      </w:tr>
      <w:tr w:rsidR="00490EFB" w:rsidRPr="008E18E7" w:rsidTr="00490EFB">
        <w:trPr>
          <w:gridAfter w:val="1"/>
          <w:wAfter w:w="100" w:type="dxa"/>
          <w:cantSplit/>
          <w:trHeight w:val="1404"/>
        </w:trPr>
        <w:tc>
          <w:tcPr>
            <w:tcW w:w="2692" w:type="dxa"/>
            <w:tcBorders>
              <w:left w:val="single" w:sz="6" w:space="0" w:color="auto"/>
              <w:bottom w:val="single" w:sz="6" w:space="0" w:color="auto"/>
              <w:right w:val="single" w:sz="6" w:space="0" w:color="auto"/>
            </w:tcBorders>
          </w:tcPr>
          <w:p w:rsidR="00490EFB" w:rsidRPr="008E18E7" w:rsidRDefault="00490EFB" w:rsidP="008E18E7">
            <w:pPr>
              <w:widowControl/>
              <w:spacing w:before="20"/>
              <w:rPr>
                <w:rFonts w:ascii="Times New Roman" w:eastAsia="Times New Roman" w:hAnsi="Times New Roman" w:cs="Times New Roman"/>
                <w:color w:val="auto"/>
                <w:sz w:val="28"/>
                <w:lang w:val="ru-RU" w:eastAsia="ru-RU" w:bidi="ar-SA"/>
              </w:rPr>
            </w:pPr>
          </w:p>
        </w:tc>
        <w:tc>
          <w:tcPr>
            <w:tcW w:w="2125" w:type="dxa"/>
            <w:tcBorders>
              <w:left w:val="single" w:sz="6" w:space="0" w:color="auto"/>
              <w:bottom w:val="single" w:sz="6" w:space="0" w:color="auto"/>
              <w:right w:val="single" w:sz="6" w:space="0" w:color="auto"/>
            </w:tcBorders>
          </w:tcPr>
          <w:p w:rsidR="00490EFB" w:rsidRPr="008E18E7" w:rsidRDefault="00490EFB" w:rsidP="008E18E7">
            <w:pPr>
              <w:widowControl/>
              <w:spacing w:before="20"/>
              <w:rPr>
                <w:rFonts w:ascii="Times New Roman" w:eastAsia="Times New Roman" w:hAnsi="Times New Roman" w:cs="Times New Roman"/>
                <w:color w:val="auto"/>
                <w:sz w:val="28"/>
                <w:lang w:val="ru-RU" w:eastAsia="ru-RU" w:bidi="ar-SA"/>
              </w:rPr>
            </w:pPr>
          </w:p>
        </w:tc>
        <w:tc>
          <w:tcPr>
            <w:tcW w:w="2687" w:type="dxa"/>
            <w:tcBorders>
              <w:top w:val="single" w:sz="6" w:space="0" w:color="auto"/>
              <w:left w:val="single" w:sz="4" w:space="0" w:color="auto"/>
              <w:bottom w:val="single" w:sz="6" w:space="0" w:color="auto"/>
              <w:right w:val="single" w:sz="4" w:space="0" w:color="auto"/>
            </w:tcBorders>
            <w:vAlign w:val="center"/>
          </w:tcPr>
          <w:p w:rsidR="00490EFB" w:rsidRPr="008E18E7" w:rsidRDefault="00490EFB" w:rsidP="00CC68AC">
            <w:pPr>
              <w:widowControl/>
              <w:spacing w:before="20"/>
              <w:jc w:val="center"/>
              <w:rPr>
                <w:rFonts w:ascii="Times New Roman" w:eastAsia="Times New Roman" w:hAnsi="Times New Roman" w:cs="Times New Roman"/>
                <w:b/>
                <w:color w:val="auto"/>
                <w:lang w:val="ru-RU" w:eastAsia="ru-RU" w:bidi="ar-SA"/>
              </w:rPr>
            </w:pPr>
            <w:r>
              <w:rPr>
                <w:rFonts w:ascii="Times New Roman" w:eastAsia="Times New Roman" w:hAnsi="Times New Roman" w:cs="Times New Roman"/>
                <w:b/>
                <w:color w:val="auto"/>
                <w:sz w:val="22"/>
                <w:szCs w:val="22"/>
                <w:lang w:val="uk-UA" w:eastAsia="ru-RU" w:bidi="ar-SA"/>
              </w:rPr>
              <w:t>4</w:t>
            </w:r>
            <w:r w:rsidRPr="008E18E7">
              <w:rPr>
                <w:rFonts w:ascii="Times New Roman" w:eastAsia="Times New Roman" w:hAnsi="Times New Roman" w:cs="Times New Roman"/>
                <w:b/>
                <w:color w:val="auto"/>
                <w:sz w:val="22"/>
                <w:szCs w:val="22"/>
                <w:lang w:val="uk-UA" w:eastAsia="ru-RU" w:bidi="ar-SA"/>
              </w:rPr>
              <w:t>-А, Б,В,</w:t>
            </w:r>
          </w:p>
          <w:p w:rsidR="00490EFB" w:rsidRPr="008E18E7" w:rsidRDefault="00490EFB" w:rsidP="00CC68AC">
            <w:pPr>
              <w:widowControl/>
              <w:spacing w:before="20"/>
              <w:jc w:val="center"/>
              <w:rPr>
                <w:rFonts w:ascii="Times New Roman" w:eastAsia="Times New Roman" w:hAnsi="Times New Roman" w:cs="Times New Roman"/>
                <w:b/>
                <w:color w:val="auto"/>
                <w:lang w:val="uk-UA" w:eastAsia="ru-RU" w:bidi="ar-SA"/>
              </w:rPr>
            </w:pPr>
            <w:r>
              <w:rPr>
                <w:rFonts w:ascii="Times New Roman" w:eastAsia="Times New Roman" w:hAnsi="Times New Roman" w:cs="Times New Roman"/>
                <w:b/>
                <w:color w:val="auto"/>
                <w:sz w:val="22"/>
                <w:szCs w:val="22"/>
                <w:lang w:val="uk-UA" w:eastAsia="ru-RU" w:bidi="ar-SA"/>
              </w:rPr>
              <w:t>4-</w:t>
            </w:r>
            <w:r w:rsidRPr="008E18E7">
              <w:rPr>
                <w:rFonts w:ascii="Times New Roman" w:eastAsia="Times New Roman" w:hAnsi="Times New Roman" w:cs="Times New Roman"/>
                <w:b/>
                <w:color w:val="auto"/>
                <w:sz w:val="22"/>
                <w:szCs w:val="22"/>
                <w:lang w:val="uk-UA" w:eastAsia="ru-RU" w:bidi="ar-SA"/>
              </w:rPr>
              <w:t xml:space="preserve">Г </w:t>
            </w:r>
            <w:r w:rsidRPr="008E18E7">
              <w:rPr>
                <w:rFonts w:ascii="Times New Roman" w:eastAsia="Times New Roman" w:hAnsi="Times New Roman" w:cs="Times New Roman"/>
                <w:b/>
                <w:color w:val="auto"/>
                <w:sz w:val="22"/>
                <w:szCs w:val="22"/>
                <w:lang w:val="ru-RU" w:eastAsia="ru-RU" w:bidi="ar-SA"/>
              </w:rPr>
              <w:t>(</w:t>
            </w:r>
            <w:r w:rsidRPr="008E18E7">
              <w:rPr>
                <w:rFonts w:ascii="Times New Roman" w:eastAsia="Times New Roman" w:hAnsi="Times New Roman" w:cs="Times New Roman"/>
                <w:b/>
                <w:color w:val="auto"/>
                <w:sz w:val="22"/>
                <w:szCs w:val="22"/>
                <w:lang w:val="uk-UA" w:eastAsia="ru-RU" w:bidi="ar-SA"/>
              </w:rPr>
              <w:t xml:space="preserve">І </w:t>
            </w:r>
            <w:proofErr w:type="spellStart"/>
            <w:r w:rsidRPr="008E18E7">
              <w:rPr>
                <w:rFonts w:ascii="Times New Roman" w:eastAsia="Times New Roman" w:hAnsi="Times New Roman" w:cs="Times New Roman"/>
                <w:b/>
                <w:color w:val="auto"/>
                <w:sz w:val="22"/>
                <w:szCs w:val="22"/>
                <w:lang w:val="uk-UA" w:eastAsia="ru-RU" w:bidi="ar-SA"/>
              </w:rPr>
              <w:t>гр</w:t>
            </w:r>
            <w:proofErr w:type="spellEnd"/>
            <w:r w:rsidRPr="008E18E7">
              <w:rPr>
                <w:rFonts w:ascii="Times New Roman" w:eastAsia="Times New Roman" w:hAnsi="Times New Roman" w:cs="Times New Roman"/>
                <w:b/>
                <w:color w:val="auto"/>
                <w:sz w:val="22"/>
                <w:szCs w:val="22"/>
                <w:lang w:val="uk-UA" w:eastAsia="ru-RU" w:bidi="ar-SA"/>
              </w:rPr>
              <w:t>)</w:t>
            </w:r>
          </w:p>
          <w:p w:rsidR="00490EFB" w:rsidRPr="008E18E7" w:rsidRDefault="00490EFB" w:rsidP="00CC68AC">
            <w:pPr>
              <w:widowControl/>
              <w:spacing w:before="20"/>
              <w:jc w:val="center"/>
              <w:rPr>
                <w:rFonts w:ascii="Times New Roman" w:eastAsia="Times New Roman" w:hAnsi="Times New Roman" w:cs="Times New Roman"/>
                <w:b/>
                <w:color w:val="auto"/>
                <w:lang w:val="uk-UA" w:eastAsia="ru-RU" w:bidi="ar-SA"/>
              </w:rPr>
            </w:pPr>
            <w:r>
              <w:rPr>
                <w:rFonts w:ascii="Times New Roman" w:eastAsia="Times New Roman" w:hAnsi="Times New Roman" w:cs="Times New Roman"/>
                <w:b/>
                <w:color w:val="auto"/>
                <w:sz w:val="22"/>
                <w:szCs w:val="22"/>
                <w:lang w:val="uk-UA" w:eastAsia="ru-RU" w:bidi="ar-SA"/>
              </w:rPr>
              <w:t xml:space="preserve">4-Д (І </w:t>
            </w:r>
            <w:proofErr w:type="spellStart"/>
            <w:r w:rsidRPr="008E18E7">
              <w:rPr>
                <w:rFonts w:ascii="Times New Roman" w:eastAsia="Times New Roman" w:hAnsi="Times New Roman" w:cs="Times New Roman"/>
                <w:b/>
                <w:color w:val="auto"/>
                <w:sz w:val="22"/>
                <w:szCs w:val="22"/>
                <w:lang w:val="uk-UA" w:eastAsia="ru-RU" w:bidi="ar-SA"/>
              </w:rPr>
              <w:t>гр</w:t>
            </w:r>
            <w:proofErr w:type="spellEnd"/>
            <w:r w:rsidRPr="008E18E7">
              <w:rPr>
                <w:rFonts w:ascii="Times New Roman" w:eastAsia="Times New Roman" w:hAnsi="Times New Roman" w:cs="Times New Roman"/>
                <w:b/>
                <w:color w:val="auto"/>
                <w:sz w:val="22"/>
                <w:szCs w:val="22"/>
                <w:lang w:val="uk-UA" w:eastAsia="ru-RU" w:bidi="ar-SA"/>
              </w:rPr>
              <w:t>)</w:t>
            </w:r>
          </w:p>
          <w:p w:rsidR="00490EFB" w:rsidRPr="008E18E7" w:rsidRDefault="00490EFB" w:rsidP="00CC68AC">
            <w:pPr>
              <w:widowControl/>
              <w:spacing w:before="20"/>
              <w:jc w:val="center"/>
              <w:rPr>
                <w:rFonts w:ascii="Times New Roman" w:eastAsia="Times New Roman" w:hAnsi="Times New Roman" w:cs="Times New Roman"/>
                <w:b/>
                <w:color w:val="auto"/>
                <w:lang w:val="uk-UA" w:eastAsia="ru-RU" w:bidi="ar-SA"/>
              </w:rPr>
            </w:pPr>
          </w:p>
        </w:tc>
        <w:tc>
          <w:tcPr>
            <w:tcW w:w="2552" w:type="dxa"/>
            <w:tcBorders>
              <w:top w:val="single" w:sz="6" w:space="0" w:color="auto"/>
              <w:left w:val="single" w:sz="4" w:space="0" w:color="auto"/>
              <w:bottom w:val="single" w:sz="6" w:space="0" w:color="auto"/>
              <w:right w:val="single" w:sz="4" w:space="0" w:color="auto"/>
            </w:tcBorders>
            <w:vAlign w:val="center"/>
          </w:tcPr>
          <w:p w:rsidR="00490EFB" w:rsidRDefault="00490EFB" w:rsidP="00490EFB">
            <w:pPr>
              <w:widowControl/>
              <w:spacing w:before="20"/>
              <w:jc w:val="center"/>
              <w:rPr>
                <w:rFonts w:ascii="Times New Roman" w:eastAsia="Times New Roman" w:hAnsi="Times New Roman" w:cs="Times New Roman"/>
                <w:b/>
                <w:color w:val="auto"/>
                <w:lang w:val="uk-UA" w:eastAsia="ru-RU" w:bidi="ar-SA"/>
              </w:rPr>
            </w:pPr>
            <w:r>
              <w:rPr>
                <w:rFonts w:ascii="Times New Roman" w:eastAsia="Times New Roman" w:hAnsi="Times New Roman" w:cs="Times New Roman"/>
                <w:b/>
                <w:color w:val="auto"/>
                <w:sz w:val="22"/>
                <w:szCs w:val="22"/>
                <w:lang w:val="uk-UA" w:eastAsia="ru-RU" w:bidi="ar-SA"/>
              </w:rPr>
              <w:t>4</w:t>
            </w:r>
            <w:r w:rsidRPr="008E18E7">
              <w:rPr>
                <w:rFonts w:ascii="Times New Roman" w:eastAsia="Times New Roman" w:hAnsi="Times New Roman" w:cs="Times New Roman"/>
                <w:b/>
                <w:color w:val="auto"/>
                <w:sz w:val="22"/>
                <w:szCs w:val="22"/>
                <w:lang w:val="uk-UA" w:eastAsia="ru-RU" w:bidi="ar-SA"/>
              </w:rPr>
              <w:t>-Г</w:t>
            </w:r>
            <w:r>
              <w:rPr>
                <w:rFonts w:ascii="Times New Roman" w:eastAsia="Times New Roman" w:hAnsi="Times New Roman" w:cs="Times New Roman"/>
                <w:b/>
                <w:color w:val="auto"/>
                <w:lang w:val="uk-UA" w:eastAsia="ru-RU" w:bidi="ar-SA"/>
              </w:rPr>
              <w:t xml:space="preserve"> </w:t>
            </w:r>
            <w:r w:rsidRPr="008E18E7">
              <w:rPr>
                <w:rFonts w:ascii="Times New Roman" w:eastAsia="Times New Roman" w:hAnsi="Times New Roman" w:cs="Times New Roman"/>
                <w:b/>
                <w:color w:val="auto"/>
                <w:sz w:val="22"/>
                <w:szCs w:val="22"/>
                <w:lang w:val="uk-UA" w:eastAsia="ru-RU" w:bidi="ar-SA"/>
              </w:rPr>
              <w:t>(ІІ</w:t>
            </w:r>
            <w:r>
              <w:rPr>
                <w:rFonts w:ascii="Times New Roman" w:eastAsia="Times New Roman" w:hAnsi="Times New Roman" w:cs="Times New Roman"/>
                <w:b/>
                <w:color w:val="auto"/>
                <w:sz w:val="22"/>
                <w:szCs w:val="22"/>
                <w:lang w:val="uk-UA" w:eastAsia="ru-RU" w:bidi="ar-SA"/>
              </w:rPr>
              <w:t xml:space="preserve"> </w:t>
            </w:r>
            <w:proofErr w:type="spellStart"/>
            <w:r w:rsidRPr="008E18E7">
              <w:rPr>
                <w:rFonts w:ascii="Times New Roman" w:eastAsia="Times New Roman" w:hAnsi="Times New Roman" w:cs="Times New Roman"/>
                <w:b/>
                <w:color w:val="auto"/>
                <w:sz w:val="22"/>
                <w:szCs w:val="22"/>
                <w:lang w:val="uk-UA" w:eastAsia="ru-RU" w:bidi="ar-SA"/>
              </w:rPr>
              <w:t>гр</w:t>
            </w:r>
            <w:proofErr w:type="spellEnd"/>
            <w:r w:rsidRPr="008E18E7">
              <w:rPr>
                <w:rFonts w:ascii="Times New Roman" w:eastAsia="Times New Roman" w:hAnsi="Times New Roman" w:cs="Times New Roman"/>
                <w:b/>
                <w:color w:val="auto"/>
                <w:sz w:val="22"/>
                <w:szCs w:val="22"/>
                <w:lang w:val="uk-UA" w:eastAsia="ru-RU" w:bidi="ar-SA"/>
              </w:rPr>
              <w:t>)</w:t>
            </w:r>
          </w:p>
          <w:p w:rsidR="00490EFB" w:rsidRPr="008E18E7" w:rsidRDefault="00490EFB" w:rsidP="00490EFB">
            <w:pPr>
              <w:widowControl/>
              <w:spacing w:before="20"/>
              <w:jc w:val="center"/>
              <w:rPr>
                <w:rFonts w:ascii="Times New Roman" w:eastAsia="Times New Roman" w:hAnsi="Times New Roman" w:cs="Times New Roman"/>
                <w:b/>
                <w:color w:val="auto"/>
                <w:lang w:val="uk-UA" w:eastAsia="ru-RU" w:bidi="ar-SA"/>
              </w:rPr>
            </w:pPr>
            <w:r>
              <w:rPr>
                <w:rFonts w:ascii="Times New Roman" w:eastAsia="Times New Roman" w:hAnsi="Times New Roman" w:cs="Times New Roman"/>
                <w:b/>
                <w:color w:val="auto"/>
                <w:sz w:val="22"/>
                <w:szCs w:val="22"/>
                <w:lang w:val="uk-UA" w:eastAsia="ru-RU" w:bidi="ar-SA"/>
              </w:rPr>
              <w:t>4-</w:t>
            </w:r>
            <w:r w:rsidRPr="008E18E7">
              <w:rPr>
                <w:rFonts w:ascii="Times New Roman" w:eastAsia="Times New Roman" w:hAnsi="Times New Roman" w:cs="Times New Roman"/>
                <w:b/>
                <w:color w:val="auto"/>
                <w:sz w:val="22"/>
                <w:szCs w:val="22"/>
                <w:lang w:val="uk-UA" w:eastAsia="ru-RU" w:bidi="ar-SA"/>
              </w:rPr>
              <w:t>Д (І</w:t>
            </w:r>
            <w:r>
              <w:rPr>
                <w:rFonts w:ascii="Times New Roman" w:eastAsia="Times New Roman" w:hAnsi="Times New Roman" w:cs="Times New Roman"/>
                <w:b/>
                <w:color w:val="auto"/>
                <w:sz w:val="22"/>
                <w:szCs w:val="22"/>
                <w:lang w:val="uk-UA" w:eastAsia="ru-RU" w:bidi="ar-SA"/>
              </w:rPr>
              <w:t xml:space="preserve">І </w:t>
            </w:r>
            <w:proofErr w:type="spellStart"/>
            <w:r w:rsidRPr="008E18E7">
              <w:rPr>
                <w:rFonts w:ascii="Times New Roman" w:eastAsia="Times New Roman" w:hAnsi="Times New Roman" w:cs="Times New Roman"/>
                <w:b/>
                <w:color w:val="auto"/>
                <w:sz w:val="22"/>
                <w:szCs w:val="22"/>
                <w:lang w:val="uk-UA" w:eastAsia="ru-RU" w:bidi="ar-SA"/>
              </w:rPr>
              <w:t>гр</w:t>
            </w:r>
            <w:proofErr w:type="spellEnd"/>
            <w:r w:rsidRPr="008E18E7">
              <w:rPr>
                <w:rFonts w:ascii="Times New Roman" w:eastAsia="Times New Roman" w:hAnsi="Times New Roman" w:cs="Times New Roman"/>
                <w:b/>
                <w:color w:val="auto"/>
                <w:sz w:val="22"/>
                <w:szCs w:val="22"/>
                <w:lang w:val="uk-UA" w:eastAsia="ru-RU" w:bidi="ar-SA"/>
              </w:rPr>
              <w:t>)</w:t>
            </w:r>
          </w:p>
        </w:tc>
      </w:tr>
      <w:tr w:rsidR="00490EFB" w:rsidRPr="008E18E7" w:rsidTr="00490EFB">
        <w:trPr>
          <w:gridAfter w:val="1"/>
          <w:wAfter w:w="100" w:type="dxa"/>
          <w:cantSplit/>
        </w:trPr>
        <w:tc>
          <w:tcPr>
            <w:tcW w:w="2692" w:type="dxa"/>
            <w:vMerge w:val="restart"/>
            <w:tcBorders>
              <w:top w:val="single" w:sz="6" w:space="0" w:color="auto"/>
              <w:left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uk-UA" w:eastAsia="ru-RU" w:bidi="ar-SA"/>
              </w:rPr>
            </w:pPr>
            <w:proofErr w:type="spellStart"/>
            <w:r w:rsidRPr="008E18E7">
              <w:rPr>
                <w:rFonts w:ascii="Times New Roman" w:eastAsia="Times New Roman" w:hAnsi="Times New Roman" w:cs="Times New Roman"/>
                <w:color w:val="auto"/>
                <w:lang w:val="ru-RU" w:eastAsia="ru-RU" w:bidi="ar-SA"/>
              </w:rPr>
              <w:t>Мови</w:t>
            </w:r>
            <w:proofErr w:type="spellEnd"/>
            <w:r w:rsidRPr="008E18E7">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і</w:t>
            </w:r>
            <w:proofErr w:type="spellEnd"/>
            <w:r w:rsidRPr="008E18E7">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літератури</w:t>
            </w:r>
            <w:proofErr w:type="spellEnd"/>
          </w:p>
          <w:p w:rsidR="00490EFB" w:rsidRPr="008E18E7" w:rsidRDefault="00490EFB" w:rsidP="008E18E7">
            <w:pPr>
              <w:widowControl/>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(мовний і літературний компоненти)</w:t>
            </w:r>
          </w:p>
        </w:tc>
        <w:tc>
          <w:tcPr>
            <w:tcW w:w="2125" w:type="dxa"/>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roofErr w:type="spellStart"/>
            <w:r w:rsidRPr="008E18E7">
              <w:rPr>
                <w:rFonts w:ascii="Times New Roman" w:eastAsia="Times New Roman" w:hAnsi="Times New Roman" w:cs="Times New Roman"/>
                <w:color w:val="auto"/>
                <w:lang w:val="ru-RU" w:eastAsia="ru-RU" w:bidi="ar-SA"/>
              </w:rPr>
              <w:t>Українська</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мова</w:t>
            </w:r>
            <w:proofErr w:type="spellEnd"/>
          </w:p>
        </w:tc>
        <w:tc>
          <w:tcPr>
            <w:tcW w:w="2687" w:type="dxa"/>
            <w:tcBorders>
              <w:top w:val="single" w:sz="6" w:space="0" w:color="auto"/>
              <w:left w:val="single" w:sz="4" w:space="0" w:color="auto"/>
              <w:bottom w:val="single" w:sz="6" w:space="0" w:color="auto"/>
              <w:right w:val="single" w:sz="4"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ru-RU" w:eastAsia="ru-RU" w:bidi="ar-SA"/>
              </w:rPr>
              <w:t>7</w:t>
            </w:r>
            <w:r w:rsidRPr="008E18E7">
              <w:rPr>
                <w:rFonts w:ascii="Times New Roman" w:eastAsia="Times New Roman" w:hAnsi="Times New Roman" w:cs="Times New Roman"/>
                <w:color w:val="auto"/>
                <w:lang w:val="uk-UA" w:eastAsia="ru-RU" w:bidi="ar-SA"/>
              </w:rPr>
              <w:t>+1</w:t>
            </w:r>
          </w:p>
        </w:tc>
        <w:tc>
          <w:tcPr>
            <w:tcW w:w="2552" w:type="dxa"/>
            <w:tcBorders>
              <w:top w:val="single" w:sz="6" w:space="0" w:color="auto"/>
              <w:left w:val="single" w:sz="4" w:space="0" w:color="auto"/>
              <w:bottom w:val="single" w:sz="6" w:space="0" w:color="auto"/>
              <w:right w:val="single" w:sz="6"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ru-RU" w:eastAsia="ru-RU" w:bidi="ar-SA"/>
              </w:rPr>
              <w:t>7</w:t>
            </w:r>
            <w:r w:rsidRPr="008E18E7">
              <w:rPr>
                <w:rFonts w:ascii="Times New Roman" w:eastAsia="Times New Roman" w:hAnsi="Times New Roman" w:cs="Times New Roman"/>
                <w:color w:val="auto"/>
                <w:lang w:val="uk-UA" w:eastAsia="ru-RU" w:bidi="ar-SA"/>
              </w:rPr>
              <w:t>+1</w:t>
            </w:r>
          </w:p>
        </w:tc>
      </w:tr>
      <w:tr w:rsidR="00490EFB" w:rsidRPr="008E18E7" w:rsidTr="00490EFB">
        <w:trPr>
          <w:gridAfter w:val="1"/>
          <w:wAfter w:w="100" w:type="dxa"/>
          <w:cantSplit/>
        </w:trPr>
        <w:tc>
          <w:tcPr>
            <w:tcW w:w="2692" w:type="dxa"/>
            <w:vMerge/>
            <w:tcBorders>
              <w:left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
        </w:tc>
        <w:tc>
          <w:tcPr>
            <w:tcW w:w="2125" w:type="dxa"/>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uk-UA" w:eastAsia="ru-RU" w:bidi="ar-SA"/>
              </w:rPr>
            </w:pPr>
            <w:proofErr w:type="spellStart"/>
            <w:r w:rsidRPr="008E18E7">
              <w:rPr>
                <w:rFonts w:ascii="Times New Roman" w:eastAsia="Times New Roman" w:hAnsi="Times New Roman" w:cs="Times New Roman"/>
                <w:color w:val="auto"/>
                <w:lang w:val="ru-RU" w:eastAsia="ru-RU" w:bidi="ar-SA"/>
              </w:rPr>
              <w:t>Іноземна</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мова</w:t>
            </w:r>
            <w:proofErr w:type="spellEnd"/>
            <w:r w:rsidRPr="008E18E7">
              <w:rPr>
                <w:rFonts w:ascii="Times New Roman" w:eastAsia="Times New Roman" w:hAnsi="Times New Roman" w:cs="Times New Roman"/>
                <w:color w:val="auto"/>
                <w:lang w:val="uk-UA" w:eastAsia="ru-RU" w:bidi="ar-SA"/>
              </w:rPr>
              <w:t>:</w:t>
            </w:r>
          </w:p>
          <w:p w:rsidR="00490EFB" w:rsidRPr="008E18E7" w:rsidRDefault="00490EFB" w:rsidP="008E18E7">
            <w:pPr>
              <w:widowControl/>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 xml:space="preserve">     англійська мова</w:t>
            </w:r>
          </w:p>
          <w:p w:rsidR="00490EFB" w:rsidRPr="008E18E7" w:rsidRDefault="00490EFB" w:rsidP="008E18E7">
            <w:pPr>
              <w:widowControl/>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uk-UA" w:eastAsia="ru-RU" w:bidi="ar-SA"/>
              </w:rPr>
              <w:t xml:space="preserve">     німецька мова</w:t>
            </w:r>
          </w:p>
        </w:tc>
        <w:tc>
          <w:tcPr>
            <w:tcW w:w="2687" w:type="dxa"/>
            <w:tcBorders>
              <w:top w:val="single" w:sz="6" w:space="0" w:color="auto"/>
              <w:left w:val="single" w:sz="4" w:space="0" w:color="auto"/>
              <w:bottom w:val="single" w:sz="6" w:space="0" w:color="auto"/>
              <w:right w:val="single" w:sz="4"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4</w:t>
            </w:r>
          </w:p>
        </w:tc>
        <w:tc>
          <w:tcPr>
            <w:tcW w:w="2552" w:type="dxa"/>
            <w:tcBorders>
              <w:top w:val="single" w:sz="6" w:space="0" w:color="auto"/>
              <w:left w:val="single" w:sz="4" w:space="0" w:color="auto"/>
              <w:bottom w:val="single" w:sz="6" w:space="0" w:color="auto"/>
              <w:right w:val="single" w:sz="6"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uk-UA" w:eastAsia="ru-RU" w:bidi="ar-SA"/>
              </w:rPr>
            </w:pPr>
          </w:p>
          <w:p w:rsidR="00490EFB" w:rsidRPr="008E18E7" w:rsidRDefault="00490EFB" w:rsidP="008E18E7">
            <w:pPr>
              <w:widowControl/>
              <w:spacing w:before="20"/>
              <w:jc w:val="center"/>
              <w:rPr>
                <w:rFonts w:ascii="Times New Roman" w:eastAsia="Times New Roman" w:hAnsi="Times New Roman" w:cs="Times New Roman"/>
                <w:color w:val="auto"/>
                <w:lang w:val="uk-UA" w:eastAsia="ru-RU" w:bidi="ar-SA"/>
              </w:rPr>
            </w:pPr>
          </w:p>
          <w:p w:rsidR="00490EFB" w:rsidRPr="008E18E7" w:rsidRDefault="00490EFB" w:rsidP="008E18E7">
            <w:pPr>
              <w:widowControl/>
              <w:spacing w:before="2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4</w:t>
            </w:r>
          </w:p>
        </w:tc>
      </w:tr>
      <w:tr w:rsidR="00490EFB" w:rsidRPr="008E18E7" w:rsidTr="00490EFB">
        <w:trPr>
          <w:gridAfter w:val="1"/>
          <w:wAfter w:w="100" w:type="dxa"/>
          <w:cantSplit/>
        </w:trPr>
        <w:tc>
          <w:tcPr>
            <w:tcW w:w="2692" w:type="dxa"/>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Математика</w:t>
            </w:r>
          </w:p>
        </w:tc>
        <w:tc>
          <w:tcPr>
            <w:tcW w:w="2125" w:type="dxa"/>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Математика</w:t>
            </w:r>
          </w:p>
        </w:tc>
        <w:tc>
          <w:tcPr>
            <w:tcW w:w="2687" w:type="dxa"/>
            <w:tcBorders>
              <w:top w:val="single" w:sz="6" w:space="0" w:color="auto"/>
              <w:left w:val="single" w:sz="4" w:space="0" w:color="auto"/>
              <w:bottom w:val="single" w:sz="6" w:space="0" w:color="auto"/>
              <w:right w:val="single" w:sz="4"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4</w:t>
            </w:r>
          </w:p>
        </w:tc>
        <w:tc>
          <w:tcPr>
            <w:tcW w:w="2552" w:type="dxa"/>
            <w:tcBorders>
              <w:top w:val="single" w:sz="6" w:space="0" w:color="auto"/>
              <w:left w:val="single" w:sz="4" w:space="0" w:color="auto"/>
              <w:bottom w:val="single" w:sz="6" w:space="0" w:color="auto"/>
              <w:right w:val="single" w:sz="6"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4</w:t>
            </w:r>
          </w:p>
        </w:tc>
      </w:tr>
      <w:tr w:rsidR="00490EFB" w:rsidRPr="008E18E7" w:rsidTr="00490EFB">
        <w:trPr>
          <w:gridAfter w:val="1"/>
          <w:wAfter w:w="100" w:type="dxa"/>
          <w:cantSplit/>
        </w:trPr>
        <w:tc>
          <w:tcPr>
            <w:tcW w:w="2692" w:type="dxa"/>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roofErr w:type="spellStart"/>
            <w:r w:rsidRPr="008E18E7">
              <w:rPr>
                <w:rFonts w:ascii="Times New Roman" w:eastAsia="Times New Roman" w:hAnsi="Times New Roman" w:cs="Times New Roman"/>
                <w:color w:val="auto"/>
                <w:lang w:val="ru-RU" w:eastAsia="ru-RU" w:bidi="ar-SA"/>
              </w:rPr>
              <w:t>Природознавство</w:t>
            </w:r>
            <w:proofErr w:type="spellEnd"/>
          </w:p>
        </w:tc>
        <w:tc>
          <w:tcPr>
            <w:tcW w:w="2125" w:type="dxa"/>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roofErr w:type="spellStart"/>
            <w:r w:rsidRPr="008E18E7">
              <w:rPr>
                <w:rFonts w:ascii="Times New Roman" w:eastAsia="Times New Roman" w:hAnsi="Times New Roman" w:cs="Times New Roman"/>
                <w:color w:val="auto"/>
                <w:lang w:val="ru-RU" w:eastAsia="ru-RU" w:bidi="ar-SA"/>
              </w:rPr>
              <w:t>Природознавство</w:t>
            </w:r>
            <w:proofErr w:type="spellEnd"/>
          </w:p>
        </w:tc>
        <w:tc>
          <w:tcPr>
            <w:tcW w:w="2687" w:type="dxa"/>
            <w:tcBorders>
              <w:top w:val="single" w:sz="6" w:space="0" w:color="auto"/>
              <w:left w:val="single" w:sz="4" w:space="0" w:color="auto"/>
              <w:bottom w:val="single" w:sz="6" w:space="0" w:color="auto"/>
              <w:right w:val="single" w:sz="4"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2</w:t>
            </w:r>
          </w:p>
        </w:tc>
        <w:tc>
          <w:tcPr>
            <w:tcW w:w="2552" w:type="dxa"/>
            <w:tcBorders>
              <w:top w:val="single" w:sz="6" w:space="0" w:color="auto"/>
              <w:left w:val="single" w:sz="4" w:space="0" w:color="auto"/>
              <w:bottom w:val="single" w:sz="6" w:space="0" w:color="auto"/>
              <w:right w:val="single" w:sz="6"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2</w:t>
            </w:r>
          </w:p>
        </w:tc>
      </w:tr>
      <w:tr w:rsidR="00490EFB" w:rsidRPr="008E18E7" w:rsidTr="00490EFB">
        <w:trPr>
          <w:gridAfter w:val="1"/>
          <w:wAfter w:w="100" w:type="dxa"/>
          <w:cantSplit/>
        </w:trPr>
        <w:tc>
          <w:tcPr>
            <w:tcW w:w="2692" w:type="dxa"/>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Суспільствознавство</w:t>
            </w:r>
          </w:p>
        </w:tc>
        <w:tc>
          <w:tcPr>
            <w:tcW w:w="2125" w:type="dxa"/>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Я у світі</w:t>
            </w:r>
          </w:p>
        </w:tc>
        <w:tc>
          <w:tcPr>
            <w:tcW w:w="2687" w:type="dxa"/>
            <w:tcBorders>
              <w:top w:val="single" w:sz="6" w:space="0" w:color="auto"/>
              <w:left w:val="single" w:sz="4" w:space="0" w:color="auto"/>
              <w:bottom w:val="single" w:sz="6" w:space="0" w:color="auto"/>
              <w:right w:val="single" w:sz="4"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1</w:t>
            </w:r>
          </w:p>
        </w:tc>
        <w:tc>
          <w:tcPr>
            <w:tcW w:w="2552" w:type="dxa"/>
            <w:tcBorders>
              <w:top w:val="single" w:sz="6" w:space="0" w:color="auto"/>
              <w:left w:val="single" w:sz="4" w:space="0" w:color="auto"/>
              <w:bottom w:val="single" w:sz="6" w:space="0" w:color="auto"/>
              <w:right w:val="single" w:sz="6"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1</w:t>
            </w:r>
          </w:p>
        </w:tc>
      </w:tr>
      <w:tr w:rsidR="00490EFB" w:rsidRPr="008E18E7" w:rsidTr="00490EFB">
        <w:trPr>
          <w:gridAfter w:val="1"/>
          <w:wAfter w:w="100" w:type="dxa"/>
          <w:cantSplit/>
          <w:trHeight w:val="380"/>
        </w:trPr>
        <w:tc>
          <w:tcPr>
            <w:tcW w:w="2692" w:type="dxa"/>
            <w:tcBorders>
              <w:top w:val="single" w:sz="6" w:space="0" w:color="auto"/>
              <w:left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roofErr w:type="spellStart"/>
            <w:r w:rsidRPr="008E18E7">
              <w:rPr>
                <w:rFonts w:ascii="Times New Roman" w:eastAsia="Times New Roman" w:hAnsi="Times New Roman" w:cs="Times New Roman"/>
                <w:color w:val="auto"/>
                <w:lang w:val="ru-RU" w:eastAsia="ru-RU" w:bidi="ar-SA"/>
              </w:rPr>
              <w:t>Мистецтво</w:t>
            </w:r>
            <w:proofErr w:type="spellEnd"/>
          </w:p>
        </w:tc>
        <w:tc>
          <w:tcPr>
            <w:tcW w:w="2125" w:type="dxa"/>
            <w:tcBorders>
              <w:top w:val="single" w:sz="6" w:space="0" w:color="auto"/>
              <w:left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uk-UA" w:eastAsia="ru-RU" w:bidi="ar-SA"/>
              </w:rPr>
            </w:pPr>
            <w:proofErr w:type="spellStart"/>
            <w:r w:rsidRPr="008E18E7">
              <w:rPr>
                <w:rFonts w:ascii="Times New Roman" w:eastAsia="Times New Roman" w:hAnsi="Times New Roman" w:cs="Times New Roman"/>
                <w:color w:val="auto"/>
                <w:lang w:val="ru-RU" w:eastAsia="ru-RU" w:bidi="ar-SA"/>
              </w:rPr>
              <w:t>Мистецтво</w:t>
            </w:r>
            <w:proofErr w:type="spellEnd"/>
          </w:p>
        </w:tc>
        <w:tc>
          <w:tcPr>
            <w:tcW w:w="2687" w:type="dxa"/>
            <w:tcBorders>
              <w:top w:val="single" w:sz="6" w:space="0" w:color="auto"/>
              <w:left w:val="single" w:sz="4" w:space="0" w:color="auto"/>
              <w:right w:val="single" w:sz="4"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1</w:t>
            </w:r>
          </w:p>
        </w:tc>
        <w:tc>
          <w:tcPr>
            <w:tcW w:w="2552" w:type="dxa"/>
            <w:tcBorders>
              <w:top w:val="single" w:sz="6" w:space="0" w:color="auto"/>
              <w:left w:val="single" w:sz="4" w:space="0" w:color="auto"/>
              <w:right w:val="single" w:sz="6"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1</w:t>
            </w:r>
          </w:p>
        </w:tc>
      </w:tr>
      <w:tr w:rsidR="00490EFB" w:rsidRPr="008E18E7" w:rsidTr="00490EFB">
        <w:trPr>
          <w:gridAfter w:val="1"/>
          <w:wAfter w:w="100" w:type="dxa"/>
          <w:cantSplit/>
          <w:trHeight w:val="380"/>
        </w:trPr>
        <w:tc>
          <w:tcPr>
            <w:tcW w:w="2692" w:type="dxa"/>
            <w:vMerge w:val="restart"/>
            <w:tcBorders>
              <w:top w:val="single" w:sz="6" w:space="0" w:color="auto"/>
              <w:left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roofErr w:type="spellStart"/>
            <w:r w:rsidRPr="008E18E7">
              <w:rPr>
                <w:rFonts w:ascii="Times New Roman" w:eastAsia="Times New Roman" w:hAnsi="Times New Roman" w:cs="Times New Roman"/>
                <w:color w:val="auto"/>
                <w:lang w:val="ru-RU" w:eastAsia="ru-RU" w:bidi="ar-SA"/>
              </w:rPr>
              <w:t>Технології</w:t>
            </w:r>
            <w:proofErr w:type="spellEnd"/>
          </w:p>
        </w:tc>
        <w:tc>
          <w:tcPr>
            <w:tcW w:w="2125" w:type="dxa"/>
            <w:tcBorders>
              <w:top w:val="single" w:sz="6" w:space="0" w:color="auto"/>
              <w:left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roofErr w:type="spellStart"/>
            <w:r w:rsidRPr="008E18E7">
              <w:rPr>
                <w:rFonts w:ascii="Times New Roman" w:eastAsia="Times New Roman" w:hAnsi="Times New Roman" w:cs="Times New Roman"/>
                <w:color w:val="auto"/>
                <w:lang w:val="ru-RU" w:eastAsia="ru-RU" w:bidi="ar-SA"/>
              </w:rPr>
              <w:t>Трудове</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навчання</w:t>
            </w:r>
            <w:proofErr w:type="spellEnd"/>
          </w:p>
        </w:tc>
        <w:tc>
          <w:tcPr>
            <w:tcW w:w="2687" w:type="dxa"/>
            <w:tcBorders>
              <w:top w:val="single" w:sz="6" w:space="0" w:color="auto"/>
              <w:left w:val="single" w:sz="4" w:space="0" w:color="auto"/>
              <w:right w:val="single" w:sz="4" w:space="0" w:color="auto"/>
            </w:tcBorders>
            <w:vAlign w:val="center"/>
          </w:tcPr>
          <w:p w:rsidR="00490EFB" w:rsidRPr="008E18E7" w:rsidRDefault="00490EFB" w:rsidP="008E18E7">
            <w:pPr>
              <w:widowControl/>
              <w:spacing w:before="40"/>
              <w:jc w:val="center"/>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1</w:t>
            </w:r>
          </w:p>
        </w:tc>
        <w:tc>
          <w:tcPr>
            <w:tcW w:w="2552" w:type="dxa"/>
            <w:tcBorders>
              <w:top w:val="single" w:sz="6" w:space="0" w:color="auto"/>
              <w:left w:val="single" w:sz="4" w:space="0" w:color="auto"/>
              <w:right w:val="single" w:sz="6" w:space="0" w:color="auto"/>
            </w:tcBorders>
            <w:vAlign w:val="center"/>
          </w:tcPr>
          <w:p w:rsidR="00490EFB" w:rsidRPr="008E18E7" w:rsidRDefault="00490EFB" w:rsidP="008E18E7">
            <w:pPr>
              <w:widowControl/>
              <w:spacing w:before="40"/>
              <w:jc w:val="center"/>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1</w:t>
            </w:r>
          </w:p>
        </w:tc>
      </w:tr>
      <w:tr w:rsidR="00490EFB" w:rsidRPr="008E18E7" w:rsidTr="00490EFB">
        <w:trPr>
          <w:gridAfter w:val="1"/>
          <w:wAfter w:w="100" w:type="dxa"/>
          <w:cantSplit/>
          <w:trHeight w:val="380"/>
        </w:trPr>
        <w:tc>
          <w:tcPr>
            <w:tcW w:w="2692" w:type="dxa"/>
            <w:vMerge/>
            <w:tcBorders>
              <w:left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
        </w:tc>
        <w:tc>
          <w:tcPr>
            <w:tcW w:w="2125" w:type="dxa"/>
            <w:tcBorders>
              <w:top w:val="single" w:sz="6" w:space="0" w:color="auto"/>
              <w:left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Інформатика</w:t>
            </w:r>
          </w:p>
        </w:tc>
        <w:tc>
          <w:tcPr>
            <w:tcW w:w="2687" w:type="dxa"/>
            <w:tcBorders>
              <w:top w:val="single" w:sz="6" w:space="0" w:color="auto"/>
              <w:left w:val="single" w:sz="4" w:space="0" w:color="auto"/>
              <w:right w:val="single" w:sz="4" w:space="0" w:color="auto"/>
            </w:tcBorders>
            <w:vAlign w:val="center"/>
          </w:tcPr>
          <w:p w:rsidR="00490EFB" w:rsidRPr="008E18E7" w:rsidRDefault="00490EFB" w:rsidP="008E18E7">
            <w:pPr>
              <w:widowControl/>
              <w:spacing w:before="4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1</w:t>
            </w:r>
          </w:p>
        </w:tc>
        <w:tc>
          <w:tcPr>
            <w:tcW w:w="2552" w:type="dxa"/>
            <w:tcBorders>
              <w:top w:val="single" w:sz="6" w:space="0" w:color="auto"/>
              <w:left w:val="single" w:sz="4" w:space="0" w:color="auto"/>
              <w:right w:val="single" w:sz="6" w:space="0" w:color="auto"/>
            </w:tcBorders>
            <w:vAlign w:val="center"/>
          </w:tcPr>
          <w:p w:rsidR="00490EFB" w:rsidRPr="008E18E7" w:rsidRDefault="00490EFB" w:rsidP="008E18E7">
            <w:pPr>
              <w:widowControl/>
              <w:spacing w:before="4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1</w:t>
            </w:r>
          </w:p>
        </w:tc>
      </w:tr>
      <w:tr w:rsidR="00490EFB" w:rsidRPr="008E18E7" w:rsidTr="00490EFB">
        <w:trPr>
          <w:gridAfter w:val="1"/>
          <w:wAfter w:w="100" w:type="dxa"/>
          <w:cantSplit/>
        </w:trPr>
        <w:tc>
          <w:tcPr>
            <w:tcW w:w="2692" w:type="dxa"/>
            <w:vMerge w:val="restart"/>
            <w:tcBorders>
              <w:top w:val="single" w:sz="6" w:space="0" w:color="auto"/>
              <w:left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roofErr w:type="spellStart"/>
            <w:r w:rsidRPr="008E18E7">
              <w:rPr>
                <w:rFonts w:ascii="Times New Roman" w:eastAsia="Times New Roman" w:hAnsi="Times New Roman" w:cs="Times New Roman"/>
                <w:color w:val="auto"/>
                <w:lang w:val="ru-RU" w:eastAsia="ru-RU" w:bidi="ar-SA"/>
              </w:rPr>
              <w:t>Здоров'я</w:t>
            </w:r>
            <w:proofErr w:type="spellEnd"/>
            <w:r w:rsidRPr="008E18E7">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і</w:t>
            </w:r>
            <w:proofErr w:type="spellEnd"/>
            <w:r w:rsidRPr="008E18E7">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фізична</w:t>
            </w:r>
            <w:proofErr w:type="spellEnd"/>
            <w:r w:rsidRPr="008E18E7">
              <w:rPr>
                <w:rFonts w:ascii="Times New Roman" w:eastAsia="Times New Roman" w:hAnsi="Times New Roman" w:cs="Times New Roman"/>
                <w:color w:val="auto"/>
                <w:lang w:val="ru-RU" w:eastAsia="ru-RU" w:bidi="ar-SA"/>
              </w:rPr>
              <w:t xml:space="preserve"> культура</w:t>
            </w:r>
          </w:p>
        </w:tc>
        <w:tc>
          <w:tcPr>
            <w:tcW w:w="2125" w:type="dxa"/>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roofErr w:type="spellStart"/>
            <w:r w:rsidRPr="008E18E7">
              <w:rPr>
                <w:rFonts w:ascii="Times New Roman" w:eastAsia="Times New Roman" w:hAnsi="Times New Roman" w:cs="Times New Roman"/>
                <w:color w:val="auto"/>
                <w:lang w:val="ru-RU" w:eastAsia="ru-RU" w:bidi="ar-SA"/>
              </w:rPr>
              <w:t>Основи</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здоров'я</w:t>
            </w:r>
            <w:proofErr w:type="spellEnd"/>
          </w:p>
        </w:tc>
        <w:tc>
          <w:tcPr>
            <w:tcW w:w="2687" w:type="dxa"/>
            <w:tcBorders>
              <w:top w:val="single" w:sz="6" w:space="0" w:color="auto"/>
              <w:left w:val="single" w:sz="4" w:space="0" w:color="auto"/>
              <w:bottom w:val="single" w:sz="6" w:space="0" w:color="auto"/>
              <w:right w:val="single" w:sz="4"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1</w:t>
            </w:r>
          </w:p>
        </w:tc>
        <w:tc>
          <w:tcPr>
            <w:tcW w:w="2552" w:type="dxa"/>
            <w:tcBorders>
              <w:top w:val="single" w:sz="6" w:space="0" w:color="auto"/>
              <w:left w:val="single" w:sz="4" w:space="0" w:color="auto"/>
              <w:bottom w:val="single" w:sz="6" w:space="0" w:color="auto"/>
              <w:right w:val="single" w:sz="6"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1</w:t>
            </w:r>
          </w:p>
        </w:tc>
      </w:tr>
      <w:tr w:rsidR="00490EFB" w:rsidRPr="008E18E7" w:rsidTr="00490EFB">
        <w:trPr>
          <w:gridAfter w:val="1"/>
          <w:wAfter w:w="100" w:type="dxa"/>
          <w:cantSplit/>
        </w:trPr>
        <w:tc>
          <w:tcPr>
            <w:tcW w:w="2692" w:type="dxa"/>
            <w:vMerge/>
            <w:tcBorders>
              <w:left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
        </w:tc>
        <w:tc>
          <w:tcPr>
            <w:tcW w:w="2125" w:type="dxa"/>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uk-UA" w:eastAsia="ru-RU" w:bidi="ar-SA"/>
              </w:rPr>
            </w:pPr>
            <w:proofErr w:type="spellStart"/>
            <w:r w:rsidRPr="008E18E7">
              <w:rPr>
                <w:rFonts w:ascii="Times New Roman" w:eastAsia="Times New Roman" w:hAnsi="Times New Roman" w:cs="Times New Roman"/>
                <w:color w:val="auto"/>
                <w:lang w:val="ru-RU" w:eastAsia="ru-RU" w:bidi="ar-SA"/>
              </w:rPr>
              <w:t>Фізична</w:t>
            </w:r>
            <w:proofErr w:type="spellEnd"/>
            <w:r w:rsidRPr="008E18E7">
              <w:rPr>
                <w:rFonts w:ascii="Times New Roman" w:eastAsia="Times New Roman" w:hAnsi="Times New Roman" w:cs="Times New Roman"/>
                <w:color w:val="auto"/>
                <w:lang w:val="ru-RU" w:eastAsia="ru-RU" w:bidi="ar-SA"/>
              </w:rPr>
              <w:t xml:space="preserve"> культура </w:t>
            </w:r>
          </w:p>
        </w:tc>
        <w:tc>
          <w:tcPr>
            <w:tcW w:w="2687" w:type="dxa"/>
            <w:tcBorders>
              <w:top w:val="single" w:sz="6" w:space="0" w:color="auto"/>
              <w:left w:val="single" w:sz="4" w:space="0" w:color="auto"/>
              <w:bottom w:val="single" w:sz="6" w:space="0" w:color="auto"/>
              <w:right w:val="single" w:sz="4"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w:t>
            </w:r>
          </w:p>
        </w:tc>
        <w:tc>
          <w:tcPr>
            <w:tcW w:w="2552" w:type="dxa"/>
            <w:tcBorders>
              <w:top w:val="single" w:sz="6" w:space="0" w:color="auto"/>
              <w:left w:val="single" w:sz="4" w:space="0" w:color="auto"/>
              <w:bottom w:val="single" w:sz="6" w:space="0" w:color="auto"/>
              <w:right w:val="single" w:sz="6"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w:t>
            </w:r>
          </w:p>
        </w:tc>
      </w:tr>
      <w:tr w:rsidR="00490EFB" w:rsidRPr="008E18E7" w:rsidTr="00490EFB">
        <w:trPr>
          <w:gridAfter w:val="1"/>
          <w:wAfter w:w="100" w:type="dxa"/>
          <w:cantSplit/>
        </w:trPr>
        <w:tc>
          <w:tcPr>
            <w:tcW w:w="2692" w:type="dxa"/>
            <w:vMerge/>
            <w:tcBorders>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
        </w:tc>
        <w:tc>
          <w:tcPr>
            <w:tcW w:w="2125" w:type="dxa"/>
            <w:tcBorders>
              <w:top w:val="single" w:sz="6" w:space="0" w:color="auto"/>
              <w:left w:val="single" w:sz="6" w:space="0" w:color="auto"/>
              <w:bottom w:val="single" w:sz="6" w:space="0" w:color="auto"/>
              <w:right w:val="single" w:sz="6" w:space="0" w:color="auto"/>
            </w:tcBorders>
          </w:tcPr>
          <w:p w:rsidR="00490EFB" w:rsidRPr="00133E1E" w:rsidRDefault="00490EFB" w:rsidP="008E18E7">
            <w:pPr>
              <w:widowControl/>
              <w:rPr>
                <w:rFonts w:ascii="Times New Roman" w:eastAsia="Times New Roman" w:hAnsi="Times New Roman" w:cs="Times New Roman"/>
                <w:color w:val="auto"/>
                <w:lang w:val="uk-UA" w:eastAsia="ru-RU" w:bidi="ar-SA"/>
              </w:rPr>
            </w:pPr>
            <w:r>
              <w:rPr>
                <w:rFonts w:ascii="Times New Roman" w:eastAsia="Times New Roman" w:hAnsi="Times New Roman" w:cs="Times New Roman"/>
                <w:color w:val="auto"/>
                <w:lang w:val="uk-UA" w:eastAsia="ru-RU" w:bidi="ar-SA"/>
              </w:rPr>
              <w:t>Хореографія</w:t>
            </w:r>
          </w:p>
        </w:tc>
        <w:tc>
          <w:tcPr>
            <w:tcW w:w="2687" w:type="dxa"/>
            <w:tcBorders>
              <w:top w:val="single" w:sz="6" w:space="0" w:color="auto"/>
              <w:left w:val="single" w:sz="4" w:space="0" w:color="auto"/>
              <w:bottom w:val="single" w:sz="6" w:space="0" w:color="auto"/>
              <w:right w:val="single" w:sz="4"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w:t>
            </w:r>
          </w:p>
        </w:tc>
        <w:tc>
          <w:tcPr>
            <w:tcW w:w="2552" w:type="dxa"/>
            <w:tcBorders>
              <w:top w:val="single" w:sz="6" w:space="0" w:color="auto"/>
              <w:left w:val="single" w:sz="4" w:space="0" w:color="auto"/>
              <w:bottom w:val="single" w:sz="6" w:space="0" w:color="auto"/>
              <w:right w:val="single" w:sz="6" w:space="0" w:color="auto"/>
            </w:tcBorders>
            <w:vAlign w:val="center"/>
          </w:tcPr>
          <w:p w:rsidR="00490EFB" w:rsidRPr="008E18E7" w:rsidRDefault="00490EFB" w:rsidP="008E18E7">
            <w:pPr>
              <w:widowControl/>
              <w:spacing w:before="20"/>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w:t>
            </w:r>
          </w:p>
        </w:tc>
      </w:tr>
      <w:tr w:rsidR="00490EFB" w:rsidRPr="008E18E7" w:rsidTr="00490EFB">
        <w:trPr>
          <w:gridAfter w:val="1"/>
          <w:wAfter w:w="100" w:type="dxa"/>
          <w:cantSplit/>
        </w:trPr>
        <w:tc>
          <w:tcPr>
            <w:tcW w:w="2692" w:type="dxa"/>
            <w:tcBorders>
              <w:top w:val="single" w:sz="6" w:space="0" w:color="auto"/>
              <w:left w:val="single" w:sz="6" w:space="0" w:color="auto"/>
              <w:bottom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roofErr w:type="spellStart"/>
            <w:r w:rsidRPr="008E18E7">
              <w:rPr>
                <w:rFonts w:ascii="Times New Roman" w:eastAsia="Times New Roman" w:hAnsi="Times New Roman" w:cs="Times New Roman"/>
                <w:color w:val="auto"/>
                <w:lang w:val="ru-RU" w:eastAsia="ru-RU" w:bidi="ar-SA"/>
              </w:rPr>
              <w:t>Усього</w:t>
            </w:r>
            <w:proofErr w:type="spellEnd"/>
          </w:p>
        </w:tc>
        <w:tc>
          <w:tcPr>
            <w:tcW w:w="2125" w:type="dxa"/>
            <w:tcBorders>
              <w:top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
        </w:tc>
        <w:tc>
          <w:tcPr>
            <w:tcW w:w="2687" w:type="dxa"/>
            <w:tcBorders>
              <w:top w:val="single" w:sz="6" w:space="0" w:color="auto"/>
              <w:left w:val="single" w:sz="4" w:space="0" w:color="auto"/>
              <w:bottom w:val="single" w:sz="6" w:space="0" w:color="auto"/>
              <w:right w:val="single" w:sz="4" w:space="0" w:color="auto"/>
            </w:tcBorders>
          </w:tcPr>
          <w:p w:rsidR="00490EFB" w:rsidRPr="008E18E7" w:rsidRDefault="00490EFB" w:rsidP="008E18E7">
            <w:pPr>
              <w:widowControl/>
              <w:spacing w:before="20"/>
              <w:jc w:val="center"/>
              <w:rPr>
                <w:rFonts w:ascii="Times New Roman" w:eastAsia="Times New Roman" w:hAnsi="Times New Roman" w:cs="Times New Roman"/>
                <w:b/>
                <w:color w:val="auto"/>
                <w:lang w:val="ru-RU" w:eastAsia="ru-RU" w:bidi="ar-SA"/>
              </w:rPr>
            </w:pPr>
            <w:r w:rsidRPr="008E18E7">
              <w:rPr>
                <w:rFonts w:ascii="Times New Roman" w:eastAsia="Times New Roman" w:hAnsi="Times New Roman" w:cs="Times New Roman"/>
                <w:b/>
                <w:color w:val="auto"/>
                <w:lang w:val="uk-UA" w:eastAsia="ru-RU" w:bidi="ar-SA"/>
              </w:rPr>
              <w:t>23</w:t>
            </w:r>
            <w:r w:rsidRPr="008E18E7">
              <w:rPr>
                <w:rFonts w:ascii="Times New Roman" w:eastAsia="Times New Roman" w:hAnsi="Times New Roman" w:cs="Times New Roman"/>
                <w:b/>
                <w:color w:val="auto"/>
                <w:lang w:val="ru-RU" w:eastAsia="ru-RU" w:bidi="ar-SA"/>
              </w:rPr>
              <w:t>+3</w:t>
            </w:r>
          </w:p>
        </w:tc>
        <w:tc>
          <w:tcPr>
            <w:tcW w:w="2552" w:type="dxa"/>
            <w:tcBorders>
              <w:top w:val="single" w:sz="6" w:space="0" w:color="auto"/>
              <w:left w:val="single" w:sz="4" w:space="0" w:color="auto"/>
              <w:bottom w:val="single" w:sz="6" w:space="0" w:color="auto"/>
              <w:right w:val="single" w:sz="6" w:space="0" w:color="auto"/>
            </w:tcBorders>
          </w:tcPr>
          <w:p w:rsidR="00490EFB" w:rsidRPr="008E18E7" w:rsidRDefault="00490EFB" w:rsidP="008E18E7">
            <w:pPr>
              <w:widowControl/>
              <w:spacing w:before="20"/>
              <w:jc w:val="center"/>
              <w:rPr>
                <w:rFonts w:ascii="Times New Roman" w:eastAsia="Times New Roman" w:hAnsi="Times New Roman" w:cs="Times New Roman"/>
                <w:b/>
                <w:color w:val="auto"/>
                <w:lang w:val="ru-RU" w:eastAsia="ru-RU" w:bidi="ar-SA"/>
              </w:rPr>
            </w:pPr>
            <w:r w:rsidRPr="008E18E7">
              <w:rPr>
                <w:rFonts w:ascii="Times New Roman" w:eastAsia="Times New Roman" w:hAnsi="Times New Roman" w:cs="Times New Roman"/>
                <w:b/>
                <w:color w:val="auto"/>
                <w:lang w:val="uk-UA" w:eastAsia="ru-RU" w:bidi="ar-SA"/>
              </w:rPr>
              <w:t>23</w:t>
            </w:r>
            <w:r w:rsidRPr="008E18E7">
              <w:rPr>
                <w:rFonts w:ascii="Times New Roman" w:eastAsia="Times New Roman" w:hAnsi="Times New Roman" w:cs="Times New Roman"/>
                <w:b/>
                <w:color w:val="auto"/>
                <w:lang w:val="ru-RU" w:eastAsia="ru-RU" w:bidi="ar-SA"/>
              </w:rPr>
              <w:t>+3</w:t>
            </w:r>
          </w:p>
        </w:tc>
      </w:tr>
      <w:tr w:rsidR="00490EFB" w:rsidRPr="008E18E7" w:rsidTr="00490EFB">
        <w:trPr>
          <w:cantSplit/>
          <w:trHeight w:val="823"/>
        </w:trPr>
        <w:tc>
          <w:tcPr>
            <w:tcW w:w="4817" w:type="dxa"/>
            <w:gridSpan w:val="2"/>
            <w:tcBorders>
              <w:top w:val="single" w:sz="6" w:space="0" w:color="auto"/>
              <w:left w:val="single" w:sz="6" w:space="0" w:color="auto"/>
              <w:bottom w:val="single" w:sz="4" w:space="0" w:color="auto"/>
              <w:right w:val="single" w:sz="4" w:space="0" w:color="auto"/>
            </w:tcBorders>
          </w:tcPr>
          <w:p w:rsidR="00490EFB" w:rsidRPr="008E18E7" w:rsidRDefault="00490EFB" w:rsidP="008E18E7">
            <w:pPr>
              <w:widowControl/>
              <w:rPr>
                <w:rFonts w:ascii="Times New Roman" w:eastAsia="Times New Roman" w:hAnsi="Times New Roman" w:cs="Times New Roman"/>
                <w:color w:val="auto"/>
                <w:lang w:val="uk-UA" w:eastAsia="ru-RU" w:bidi="ar-SA"/>
              </w:rPr>
            </w:pPr>
            <w:proofErr w:type="spellStart"/>
            <w:r w:rsidRPr="008E18E7">
              <w:rPr>
                <w:rFonts w:ascii="Times New Roman" w:eastAsia="Times New Roman" w:hAnsi="Times New Roman" w:cs="Times New Roman"/>
                <w:color w:val="auto"/>
                <w:lang w:val="ru-RU" w:eastAsia="ru-RU" w:bidi="ar-SA"/>
              </w:rPr>
              <w:t>Додаткові</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години</w:t>
            </w:r>
            <w:proofErr w:type="spellEnd"/>
            <w:r w:rsidRPr="008E18E7">
              <w:rPr>
                <w:rFonts w:ascii="Times New Roman" w:eastAsia="Times New Roman" w:hAnsi="Times New Roman" w:cs="Times New Roman"/>
                <w:color w:val="auto"/>
                <w:lang w:val="ru-RU" w:eastAsia="ru-RU" w:bidi="ar-SA"/>
              </w:rPr>
              <w:t xml:space="preserve"> на </w:t>
            </w:r>
            <w:proofErr w:type="spellStart"/>
            <w:r w:rsidRPr="008E18E7">
              <w:rPr>
                <w:rFonts w:ascii="Times New Roman" w:eastAsia="Times New Roman" w:hAnsi="Times New Roman" w:cs="Times New Roman"/>
                <w:color w:val="auto"/>
                <w:lang w:val="ru-RU" w:eastAsia="ru-RU" w:bidi="ar-SA"/>
              </w:rPr>
              <w:t>вивчення</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предметі</w:t>
            </w:r>
            <w:proofErr w:type="gramStart"/>
            <w:r w:rsidRPr="008E18E7">
              <w:rPr>
                <w:rFonts w:ascii="Times New Roman" w:eastAsia="Times New Roman" w:hAnsi="Times New Roman" w:cs="Times New Roman"/>
                <w:color w:val="auto"/>
                <w:lang w:val="ru-RU" w:eastAsia="ru-RU" w:bidi="ar-SA"/>
              </w:rPr>
              <w:t>в</w:t>
            </w:r>
            <w:proofErr w:type="spellEnd"/>
            <w:proofErr w:type="gramEnd"/>
          </w:p>
          <w:p w:rsidR="00490EFB" w:rsidRPr="008E18E7" w:rsidRDefault="00490EFB" w:rsidP="008E18E7">
            <w:pPr>
              <w:widowControl/>
              <w:rPr>
                <w:rFonts w:ascii="Times New Roman" w:eastAsia="Times New Roman" w:hAnsi="Times New Roman" w:cs="Times New Roman"/>
                <w:color w:val="auto"/>
                <w:lang w:val="uk-UA" w:eastAsia="ru-RU" w:bidi="ar-SA"/>
              </w:rPr>
            </w:pPr>
            <w:proofErr w:type="spellStart"/>
            <w:r>
              <w:rPr>
                <w:rFonts w:ascii="Times New Roman" w:eastAsia="Times New Roman" w:hAnsi="Times New Roman" w:cs="Times New Roman"/>
                <w:color w:val="auto"/>
                <w:lang w:val="ru-RU" w:eastAsia="ru-RU" w:bidi="ar-SA"/>
              </w:rPr>
              <w:t>і</w:t>
            </w:r>
            <w:r w:rsidRPr="008E18E7">
              <w:rPr>
                <w:rFonts w:ascii="Times New Roman" w:eastAsia="Times New Roman" w:hAnsi="Times New Roman" w:cs="Times New Roman"/>
                <w:color w:val="auto"/>
                <w:lang w:val="ru-RU" w:eastAsia="ru-RU" w:bidi="ar-SA"/>
              </w:rPr>
              <w:t>нваріантної</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складової</w:t>
            </w:r>
            <w:proofErr w:type="spellEnd"/>
            <w:r w:rsidRPr="008E18E7">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курсі</w:t>
            </w:r>
            <w:proofErr w:type="gramStart"/>
            <w:r w:rsidRPr="008E18E7">
              <w:rPr>
                <w:rFonts w:ascii="Times New Roman" w:eastAsia="Times New Roman" w:hAnsi="Times New Roman" w:cs="Times New Roman"/>
                <w:color w:val="auto"/>
                <w:lang w:val="ru-RU" w:eastAsia="ru-RU" w:bidi="ar-SA"/>
              </w:rPr>
              <w:t>в</w:t>
            </w:r>
            <w:proofErr w:type="spellEnd"/>
            <w:proofErr w:type="gramEnd"/>
            <w:r w:rsidRPr="008E18E7">
              <w:rPr>
                <w:rFonts w:ascii="Times New Roman" w:eastAsia="Times New Roman" w:hAnsi="Times New Roman" w:cs="Times New Roman"/>
                <w:color w:val="auto"/>
                <w:lang w:val="ru-RU" w:eastAsia="ru-RU" w:bidi="ar-SA"/>
              </w:rPr>
              <w:t xml:space="preserve"> за </w:t>
            </w:r>
            <w:proofErr w:type="spellStart"/>
            <w:r w:rsidRPr="008E18E7">
              <w:rPr>
                <w:rFonts w:ascii="Times New Roman" w:eastAsia="Times New Roman" w:hAnsi="Times New Roman" w:cs="Times New Roman"/>
                <w:color w:val="auto"/>
                <w:lang w:val="ru-RU" w:eastAsia="ru-RU" w:bidi="ar-SA"/>
              </w:rPr>
              <w:t>вибором</w:t>
            </w:r>
            <w:proofErr w:type="spellEnd"/>
            <w:r w:rsidRPr="008E18E7">
              <w:rPr>
                <w:rFonts w:ascii="Times New Roman" w:eastAsia="Times New Roman" w:hAnsi="Times New Roman" w:cs="Times New Roman"/>
                <w:color w:val="auto"/>
                <w:lang w:val="ru-RU" w:eastAsia="ru-RU" w:bidi="ar-SA"/>
              </w:rPr>
              <w:t xml:space="preserve">, </w:t>
            </w:r>
          </w:p>
          <w:p w:rsidR="00490EFB" w:rsidRPr="008E18E7" w:rsidRDefault="00490EFB" w:rsidP="008E18E7">
            <w:pPr>
              <w:widowControl/>
              <w:rPr>
                <w:rFonts w:ascii="Times New Roman" w:eastAsia="Times New Roman" w:hAnsi="Times New Roman" w:cs="Times New Roman"/>
                <w:color w:val="auto"/>
                <w:lang w:val="uk-UA" w:eastAsia="ru-RU" w:bidi="ar-SA"/>
              </w:rPr>
            </w:pPr>
            <w:proofErr w:type="spellStart"/>
            <w:r>
              <w:rPr>
                <w:rFonts w:ascii="Times New Roman" w:eastAsia="Times New Roman" w:hAnsi="Times New Roman" w:cs="Times New Roman"/>
                <w:color w:val="auto"/>
                <w:lang w:val="ru-RU" w:eastAsia="ru-RU" w:bidi="ar-SA"/>
              </w:rPr>
              <w:t>п</w:t>
            </w:r>
            <w:r w:rsidRPr="008E18E7">
              <w:rPr>
                <w:rFonts w:ascii="Times New Roman" w:eastAsia="Times New Roman" w:hAnsi="Times New Roman" w:cs="Times New Roman"/>
                <w:color w:val="auto"/>
                <w:lang w:val="ru-RU" w:eastAsia="ru-RU" w:bidi="ar-SA"/>
              </w:rPr>
              <w:t>роведення</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індивідуальних</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консультацій</w:t>
            </w:r>
            <w:proofErr w:type="spellEnd"/>
          </w:p>
          <w:p w:rsidR="00490EFB" w:rsidRPr="008E18E7" w:rsidRDefault="00490EFB" w:rsidP="008E18E7">
            <w:pPr>
              <w:widowControl/>
              <w:rPr>
                <w:rFonts w:ascii="Times New Roman" w:eastAsia="Times New Roman" w:hAnsi="Times New Roman" w:cs="Times New Roman"/>
                <w:color w:val="auto"/>
                <w:lang w:val="ru-RU" w:eastAsia="ru-RU" w:bidi="ar-SA"/>
              </w:rPr>
            </w:pPr>
            <w:r w:rsidRPr="008E18E7">
              <w:rPr>
                <w:rFonts w:ascii="Times New Roman" w:eastAsia="Times New Roman" w:hAnsi="Times New Roman" w:cs="Times New Roman"/>
                <w:color w:val="auto"/>
                <w:lang w:val="ru-RU" w:eastAsia="ru-RU" w:bidi="ar-SA"/>
              </w:rPr>
              <w:t xml:space="preserve">та </w:t>
            </w:r>
            <w:proofErr w:type="spellStart"/>
            <w:r w:rsidRPr="008E18E7">
              <w:rPr>
                <w:rFonts w:ascii="Times New Roman" w:eastAsia="Times New Roman" w:hAnsi="Times New Roman" w:cs="Times New Roman"/>
                <w:color w:val="auto"/>
                <w:lang w:val="ru-RU" w:eastAsia="ru-RU" w:bidi="ar-SA"/>
              </w:rPr>
              <w:t>групових</w:t>
            </w:r>
            <w:proofErr w:type="spellEnd"/>
            <w:r w:rsidRPr="008E18E7">
              <w:rPr>
                <w:rFonts w:ascii="Times New Roman" w:eastAsia="Times New Roman" w:hAnsi="Times New Roman" w:cs="Times New Roman"/>
                <w:color w:val="auto"/>
                <w:lang w:val="ru-RU" w:eastAsia="ru-RU" w:bidi="ar-SA"/>
              </w:rPr>
              <w:t xml:space="preserve"> занять</w:t>
            </w:r>
          </w:p>
        </w:tc>
        <w:tc>
          <w:tcPr>
            <w:tcW w:w="2687" w:type="dxa"/>
            <w:tcBorders>
              <w:top w:val="single" w:sz="6" w:space="0" w:color="auto"/>
              <w:left w:val="single" w:sz="4" w:space="0" w:color="auto"/>
              <w:bottom w:val="single" w:sz="4" w:space="0" w:color="auto"/>
              <w:right w:val="single" w:sz="4" w:space="0" w:color="auto"/>
            </w:tcBorders>
          </w:tcPr>
          <w:p w:rsidR="00490EFB" w:rsidRPr="008E18E7" w:rsidRDefault="00490EFB" w:rsidP="008E18E7">
            <w:pPr>
              <w:widowControl/>
              <w:spacing w:after="20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w:t>
            </w:r>
          </w:p>
        </w:tc>
        <w:tc>
          <w:tcPr>
            <w:tcW w:w="2552" w:type="dxa"/>
            <w:tcBorders>
              <w:top w:val="single" w:sz="6" w:space="0" w:color="auto"/>
              <w:left w:val="single" w:sz="4" w:space="0" w:color="auto"/>
              <w:bottom w:val="single" w:sz="4" w:space="0" w:color="auto"/>
              <w:right w:val="single" w:sz="6" w:space="0" w:color="auto"/>
            </w:tcBorders>
          </w:tcPr>
          <w:p w:rsidR="00490EFB" w:rsidRPr="008E18E7" w:rsidRDefault="00490EFB" w:rsidP="008E18E7">
            <w:pPr>
              <w:widowControl/>
              <w:spacing w:after="200"/>
              <w:jc w:val="center"/>
              <w:rPr>
                <w:rFonts w:ascii="Times New Roman" w:eastAsia="Times New Roman" w:hAnsi="Times New Roman" w:cs="Times New Roman"/>
                <w:color w:val="auto"/>
                <w:lang w:val="uk-UA" w:eastAsia="ru-RU" w:bidi="ar-SA"/>
              </w:rPr>
            </w:pPr>
            <w:r w:rsidRPr="008E18E7">
              <w:rPr>
                <w:rFonts w:ascii="Times New Roman" w:eastAsia="Times New Roman" w:hAnsi="Times New Roman" w:cs="Times New Roman"/>
                <w:color w:val="auto"/>
                <w:lang w:val="uk-UA" w:eastAsia="ru-RU" w:bidi="ar-SA"/>
              </w:rPr>
              <w:t>-</w:t>
            </w:r>
          </w:p>
        </w:tc>
        <w:tc>
          <w:tcPr>
            <w:tcW w:w="100" w:type="dxa"/>
          </w:tcPr>
          <w:p w:rsidR="00490EFB" w:rsidRPr="008E18E7" w:rsidRDefault="00490EFB" w:rsidP="008E18E7">
            <w:pPr>
              <w:widowControl/>
              <w:jc w:val="center"/>
              <w:rPr>
                <w:rFonts w:ascii="Times New Roman" w:eastAsia="Times New Roman" w:hAnsi="Times New Roman" w:cs="Times New Roman"/>
                <w:color w:val="auto"/>
                <w:sz w:val="28"/>
                <w:lang w:val="ru-RU" w:eastAsia="ru-RU" w:bidi="ar-SA"/>
              </w:rPr>
            </w:pPr>
          </w:p>
        </w:tc>
      </w:tr>
      <w:tr w:rsidR="00490EFB" w:rsidRPr="008E18E7" w:rsidTr="00490EFB">
        <w:trPr>
          <w:cantSplit/>
        </w:trPr>
        <w:tc>
          <w:tcPr>
            <w:tcW w:w="4817" w:type="dxa"/>
            <w:gridSpan w:val="2"/>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color w:val="auto"/>
                <w:lang w:val="ru-RU" w:eastAsia="ru-RU" w:bidi="ar-SA"/>
              </w:rPr>
            </w:pPr>
            <w:proofErr w:type="spellStart"/>
            <w:r>
              <w:rPr>
                <w:rFonts w:ascii="Times New Roman" w:eastAsia="Times New Roman" w:hAnsi="Times New Roman" w:cs="Times New Roman"/>
                <w:color w:val="auto"/>
                <w:lang w:val="ru-RU" w:eastAsia="ru-RU" w:bidi="ar-SA"/>
              </w:rPr>
              <w:t>Гранично</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допустиме</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тижневе</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навчальне</w:t>
            </w:r>
            <w:proofErr w:type="spellEnd"/>
            <w:r>
              <w:rPr>
                <w:rFonts w:ascii="Times New Roman" w:eastAsia="Times New Roman" w:hAnsi="Times New Roman" w:cs="Times New Roman"/>
                <w:color w:val="auto"/>
                <w:lang w:val="ru-RU" w:eastAsia="ru-RU" w:bidi="ar-SA"/>
              </w:rPr>
              <w:t xml:space="preserve"> </w:t>
            </w:r>
            <w:proofErr w:type="spellStart"/>
            <w:r w:rsidRPr="008E18E7">
              <w:rPr>
                <w:rFonts w:ascii="Times New Roman" w:eastAsia="Times New Roman" w:hAnsi="Times New Roman" w:cs="Times New Roman"/>
                <w:color w:val="auto"/>
                <w:lang w:val="ru-RU" w:eastAsia="ru-RU" w:bidi="ar-SA"/>
              </w:rPr>
              <w:t>навантаження</w:t>
            </w:r>
            <w:proofErr w:type="spellEnd"/>
            <w:r w:rsidRPr="008E18E7">
              <w:rPr>
                <w:rFonts w:ascii="Times New Roman" w:eastAsia="Times New Roman" w:hAnsi="Times New Roman" w:cs="Times New Roman"/>
                <w:color w:val="auto"/>
                <w:lang w:val="ru-RU" w:eastAsia="ru-RU" w:bidi="ar-SA"/>
              </w:rPr>
              <w:t xml:space="preserve"> на </w:t>
            </w:r>
            <w:r w:rsidRPr="008E18E7">
              <w:rPr>
                <w:rFonts w:ascii="Times New Roman" w:eastAsia="Times New Roman" w:hAnsi="Times New Roman" w:cs="Times New Roman"/>
                <w:color w:val="auto"/>
                <w:lang w:val="uk-UA" w:eastAsia="ru-RU" w:bidi="ar-SA"/>
              </w:rPr>
              <w:t xml:space="preserve"> 1</w:t>
            </w:r>
            <w:proofErr w:type="spellStart"/>
            <w:r w:rsidRPr="008E18E7">
              <w:rPr>
                <w:rFonts w:ascii="Times New Roman" w:eastAsia="Times New Roman" w:hAnsi="Times New Roman" w:cs="Times New Roman"/>
                <w:color w:val="auto"/>
                <w:lang w:val="ru-RU" w:eastAsia="ru-RU" w:bidi="ar-SA"/>
              </w:rPr>
              <w:t>учня</w:t>
            </w:r>
            <w:proofErr w:type="spellEnd"/>
          </w:p>
        </w:tc>
        <w:tc>
          <w:tcPr>
            <w:tcW w:w="2687" w:type="dxa"/>
            <w:tcBorders>
              <w:top w:val="single" w:sz="6" w:space="0" w:color="auto"/>
              <w:left w:val="single" w:sz="4" w:space="0" w:color="auto"/>
              <w:bottom w:val="single" w:sz="6" w:space="0" w:color="auto"/>
              <w:right w:val="single" w:sz="4" w:space="0" w:color="auto"/>
            </w:tcBorders>
          </w:tcPr>
          <w:p w:rsidR="00490EFB" w:rsidRPr="008E18E7" w:rsidRDefault="00490EFB" w:rsidP="008E18E7">
            <w:pPr>
              <w:widowControl/>
              <w:spacing w:before="40"/>
              <w:jc w:val="center"/>
              <w:rPr>
                <w:rFonts w:ascii="Times New Roman" w:eastAsia="Times New Roman" w:hAnsi="Times New Roman" w:cs="Times New Roman"/>
                <w:b/>
                <w:color w:val="auto"/>
                <w:lang w:val="uk-UA" w:eastAsia="ru-RU" w:bidi="ar-SA"/>
              </w:rPr>
            </w:pPr>
            <w:r w:rsidRPr="008E18E7">
              <w:rPr>
                <w:rFonts w:ascii="Times New Roman" w:eastAsia="Times New Roman" w:hAnsi="Times New Roman" w:cs="Times New Roman"/>
                <w:b/>
                <w:color w:val="auto"/>
                <w:lang w:val="ru-RU" w:eastAsia="ru-RU" w:bidi="ar-SA"/>
              </w:rPr>
              <w:t>2</w:t>
            </w:r>
            <w:r w:rsidRPr="008E18E7">
              <w:rPr>
                <w:rFonts w:ascii="Times New Roman" w:eastAsia="Times New Roman" w:hAnsi="Times New Roman" w:cs="Times New Roman"/>
                <w:b/>
                <w:color w:val="auto"/>
                <w:lang w:val="uk-UA" w:eastAsia="ru-RU" w:bidi="ar-SA"/>
              </w:rPr>
              <w:t>3</w:t>
            </w:r>
          </w:p>
        </w:tc>
        <w:tc>
          <w:tcPr>
            <w:tcW w:w="2552" w:type="dxa"/>
            <w:tcBorders>
              <w:top w:val="single" w:sz="6" w:space="0" w:color="auto"/>
              <w:left w:val="single" w:sz="4" w:space="0" w:color="auto"/>
              <w:bottom w:val="single" w:sz="6" w:space="0" w:color="auto"/>
              <w:right w:val="single" w:sz="6" w:space="0" w:color="auto"/>
            </w:tcBorders>
          </w:tcPr>
          <w:p w:rsidR="00490EFB" w:rsidRPr="008E18E7" w:rsidRDefault="00490EFB" w:rsidP="008E18E7">
            <w:pPr>
              <w:widowControl/>
              <w:spacing w:before="40"/>
              <w:jc w:val="center"/>
              <w:rPr>
                <w:rFonts w:ascii="Times New Roman" w:eastAsia="Times New Roman" w:hAnsi="Times New Roman" w:cs="Times New Roman"/>
                <w:b/>
                <w:color w:val="auto"/>
                <w:lang w:val="uk-UA" w:eastAsia="ru-RU" w:bidi="ar-SA"/>
              </w:rPr>
            </w:pPr>
            <w:r w:rsidRPr="008E18E7">
              <w:rPr>
                <w:rFonts w:ascii="Times New Roman" w:eastAsia="Times New Roman" w:hAnsi="Times New Roman" w:cs="Times New Roman"/>
                <w:b/>
                <w:color w:val="auto"/>
                <w:lang w:val="ru-RU" w:eastAsia="ru-RU" w:bidi="ar-SA"/>
              </w:rPr>
              <w:t>2</w:t>
            </w:r>
            <w:r w:rsidRPr="008E18E7">
              <w:rPr>
                <w:rFonts w:ascii="Times New Roman" w:eastAsia="Times New Roman" w:hAnsi="Times New Roman" w:cs="Times New Roman"/>
                <w:b/>
                <w:color w:val="auto"/>
                <w:lang w:val="uk-UA" w:eastAsia="ru-RU" w:bidi="ar-SA"/>
              </w:rPr>
              <w:t>3</w:t>
            </w:r>
          </w:p>
        </w:tc>
        <w:tc>
          <w:tcPr>
            <w:tcW w:w="100" w:type="dxa"/>
          </w:tcPr>
          <w:p w:rsidR="00490EFB" w:rsidRPr="008E18E7" w:rsidRDefault="00490EFB" w:rsidP="008E18E7">
            <w:pPr>
              <w:widowControl/>
              <w:spacing w:before="40"/>
              <w:jc w:val="center"/>
              <w:rPr>
                <w:rFonts w:ascii="Times New Roman" w:eastAsia="Times New Roman" w:hAnsi="Times New Roman" w:cs="Times New Roman"/>
                <w:color w:val="auto"/>
                <w:sz w:val="28"/>
                <w:lang w:val="ru-RU" w:eastAsia="ru-RU" w:bidi="ar-SA"/>
              </w:rPr>
            </w:pPr>
          </w:p>
        </w:tc>
      </w:tr>
      <w:tr w:rsidR="00490EFB" w:rsidRPr="008E18E7" w:rsidTr="00490EFB">
        <w:trPr>
          <w:cantSplit/>
        </w:trPr>
        <w:tc>
          <w:tcPr>
            <w:tcW w:w="4817" w:type="dxa"/>
            <w:gridSpan w:val="2"/>
            <w:tcBorders>
              <w:top w:val="single" w:sz="6" w:space="0" w:color="auto"/>
              <w:left w:val="single" w:sz="6" w:space="0" w:color="auto"/>
              <w:bottom w:val="single" w:sz="6" w:space="0" w:color="auto"/>
              <w:right w:val="single" w:sz="6" w:space="0" w:color="auto"/>
            </w:tcBorders>
          </w:tcPr>
          <w:p w:rsidR="00490EFB" w:rsidRPr="008E18E7" w:rsidRDefault="00490EFB" w:rsidP="008E18E7">
            <w:pPr>
              <w:widowControl/>
              <w:rPr>
                <w:rFonts w:ascii="Times New Roman" w:eastAsia="Times New Roman" w:hAnsi="Times New Roman" w:cs="Times New Roman"/>
                <w:b/>
                <w:color w:val="auto"/>
                <w:lang w:val="ru-RU" w:eastAsia="ru-RU" w:bidi="ar-SA"/>
              </w:rPr>
            </w:pPr>
            <w:proofErr w:type="spellStart"/>
            <w:r w:rsidRPr="008E18E7">
              <w:rPr>
                <w:rFonts w:ascii="Times New Roman" w:eastAsia="Times New Roman" w:hAnsi="Times New Roman" w:cs="Times New Roman"/>
                <w:b/>
                <w:color w:val="auto"/>
                <w:lang w:val="ru-RU" w:eastAsia="ru-RU" w:bidi="ar-SA"/>
              </w:rPr>
              <w:t>Сумарна</w:t>
            </w:r>
            <w:proofErr w:type="spellEnd"/>
            <w:r>
              <w:rPr>
                <w:rFonts w:ascii="Times New Roman" w:eastAsia="Times New Roman" w:hAnsi="Times New Roman" w:cs="Times New Roman"/>
                <w:b/>
                <w:color w:val="auto"/>
                <w:lang w:val="ru-RU" w:eastAsia="ru-RU" w:bidi="ar-SA"/>
              </w:rPr>
              <w:t xml:space="preserve"> </w:t>
            </w:r>
            <w:proofErr w:type="spellStart"/>
            <w:r w:rsidRPr="008E18E7">
              <w:rPr>
                <w:rFonts w:ascii="Times New Roman" w:eastAsia="Times New Roman" w:hAnsi="Times New Roman" w:cs="Times New Roman"/>
                <w:b/>
                <w:color w:val="auto"/>
                <w:lang w:val="ru-RU" w:eastAsia="ru-RU" w:bidi="ar-SA"/>
              </w:rPr>
              <w:t>кількість</w:t>
            </w:r>
            <w:proofErr w:type="spellEnd"/>
            <w:r>
              <w:rPr>
                <w:rFonts w:ascii="Times New Roman" w:eastAsia="Times New Roman" w:hAnsi="Times New Roman" w:cs="Times New Roman"/>
                <w:b/>
                <w:color w:val="auto"/>
                <w:lang w:val="ru-RU" w:eastAsia="ru-RU" w:bidi="ar-SA"/>
              </w:rPr>
              <w:t xml:space="preserve"> </w:t>
            </w:r>
            <w:proofErr w:type="spellStart"/>
            <w:r w:rsidRPr="008E18E7">
              <w:rPr>
                <w:rFonts w:ascii="Times New Roman" w:eastAsia="Times New Roman" w:hAnsi="Times New Roman" w:cs="Times New Roman"/>
                <w:b/>
                <w:color w:val="auto"/>
                <w:lang w:val="ru-RU" w:eastAsia="ru-RU" w:bidi="ar-SA"/>
              </w:rPr>
              <w:t>навчальних</w:t>
            </w:r>
            <w:proofErr w:type="spellEnd"/>
            <w:r w:rsidRPr="008E18E7">
              <w:rPr>
                <w:rFonts w:ascii="Times New Roman" w:eastAsia="Times New Roman" w:hAnsi="Times New Roman" w:cs="Times New Roman"/>
                <w:b/>
                <w:color w:val="auto"/>
                <w:lang w:val="ru-RU" w:eastAsia="ru-RU" w:bidi="ar-SA"/>
              </w:rPr>
              <w:t xml:space="preserve"> годин </w:t>
            </w:r>
            <w:proofErr w:type="spellStart"/>
            <w:r w:rsidRPr="008E18E7">
              <w:rPr>
                <w:rFonts w:ascii="Times New Roman" w:eastAsia="Times New Roman" w:hAnsi="Times New Roman" w:cs="Times New Roman"/>
                <w:b/>
                <w:color w:val="auto"/>
                <w:lang w:val="ru-RU" w:eastAsia="ru-RU" w:bidi="ar-SA"/>
              </w:rPr>
              <w:t>інваріантної</w:t>
            </w:r>
            <w:proofErr w:type="spellEnd"/>
            <w:r w:rsidRPr="008E18E7">
              <w:rPr>
                <w:rFonts w:ascii="Times New Roman" w:eastAsia="Times New Roman" w:hAnsi="Times New Roman" w:cs="Times New Roman"/>
                <w:b/>
                <w:color w:val="auto"/>
                <w:lang w:val="ru-RU" w:eastAsia="ru-RU" w:bidi="ar-SA"/>
              </w:rPr>
              <w:t xml:space="preserve"> </w:t>
            </w:r>
            <w:proofErr w:type="spellStart"/>
            <w:r w:rsidRPr="008E18E7">
              <w:rPr>
                <w:rFonts w:ascii="Times New Roman" w:eastAsia="Times New Roman" w:hAnsi="Times New Roman" w:cs="Times New Roman"/>
                <w:b/>
                <w:color w:val="auto"/>
                <w:lang w:val="ru-RU" w:eastAsia="ru-RU" w:bidi="ar-SA"/>
              </w:rPr>
              <w:t>і</w:t>
            </w:r>
            <w:proofErr w:type="spellEnd"/>
            <w:r w:rsidRPr="008E18E7">
              <w:rPr>
                <w:rFonts w:ascii="Times New Roman" w:eastAsia="Times New Roman" w:hAnsi="Times New Roman" w:cs="Times New Roman"/>
                <w:b/>
                <w:color w:val="auto"/>
                <w:lang w:val="ru-RU" w:eastAsia="ru-RU" w:bidi="ar-SA"/>
              </w:rPr>
              <w:t xml:space="preserve"> </w:t>
            </w:r>
            <w:proofErr w:type="spellStart"/>
            <w:r w:rsidRPr="008E18E7">
              <w:rPr>
                <w:rFonts w:ascii="Times New Roman" w:eastAsia="Times New Roman" w:hAnsi="Times New Roman" w:cs="Times New Roman"/>
                <w:b/>
                <w:color w:val="auto"/>
                <w:lang w:val="ru-RU" w:eastAsia="ru-RU" w:bidi="ar-SA"/>
              </w:rPr>
              <w:t>варіативної</w:t>
            </w:r>
            <w:proofErr w:type="spellEnd"/>
            <w:r>
              <w:rPr>
                <w:rFonts w:ascii="Times New Roman" w:eastAsia="Times New Roman" w:hAnsi="Times New Roman" w:cs="Times New Roman"/>
                <w:b/>
                <w:color w:val="auto"/>
                <w:lang w:val="ru-RU" w:eastAsia="ru-RU" w:bidi="ar-SA"/>
              </w:rPr>
              <w:t xml:space="preserve"> </w:t>
            </w:r>
            <w:proofErr w:type="spellStart"/>
            <w:r w:rsidRPr="008E18E7">
              <w:rPr>
                <w:rFonts w:ascii="Times New Roman" w:eastAsia="Times New Roman" w:hAnsi="Times New Roman" w:cs="Times New Roman"/>
                <w:b/>
                <w:color w:val="auto"/>
                <w:lang w:val="ru-RU" w:eastAsia="ru-RU" w:bidi="ar-SA"/>
              </w:rPr>
              <w:t>складових</w:t>
            </w:r>
            <w:proofErr w:type="spellEnd"/>
            <w:r w:rsidRPr="008E18E7">
              <w:rPr>
                <w:rFonts w:ascii="Times New Roman" w:eastAsia="Times New Roman" w:hAnsi="Times New Roman" w:cs="Times New Roman"/>
                <w:b/>
                <w:color w:val="auto"/>
                <w:lang w:val="ru-RU" w:eastAsia="ru-RU" w:bidi="ar-SA"/>
              </w:rPr>
              <w:t xml:space="preserve">, </w:t>
            </w:r>
            <w:proofErr w:type="spellStart"/>
            <w:r w:rsidRPr="008E18E7">
              <w:rPr>
                <w:rFonts w:ascii="Times New Roman" w:eastAsia="Times New Roman" w:hAnsi="Times New Roman" w:cs="Times New Roman"/>
                <w:b/>
                <w:color w:val="auto"/>
                <w:lang w:val="ru-RU" w:eastAsia="ru-RU" w:bidi="ar-SA"/>
              </w:rPr>
              <w:t>що</w:t>
            </w:r>
            <w:proofErr w:type="spellEnd"/>
            <w:r>
              <w:rPr>
                <w:rFonts w:ascii="Times New Roman" w:eastAsia="Times New Roman" w:hAnsi="Times New Roman" w:cs="Times New Roman"/>
                <w:b/>
                <w:color w:val="auto"/>
                <w:lang w:val="ru-RU" w:eastAsia="ru-RU" w:bidi="ar-SA"/>
              </w:rPr>
              <w:t xml:space="preserve"> </w:t>
            </w:r>
            <w:proofErr w:type="spellStart"/>
            <w:r w:rsidRPr="008E18E7">
              <w:rPr>
                <w:rFonts w:ascii="Times New Roman" w:eastAsia="Times New Roman" w:hAnsi="Times New Roman" w:cs="Times New Roman"/>
                <w:b/>
                <w:color w:val="auto"/>
                <w:lang w:val="ru-RU" w:eastAsia="ru-RU" w:bidi="ar-SA"/>
              </w:rPr>
              <w:t>фінансується</w:t>
            </w:r>
            <w:proofErr w:type="spellEnd"/>
            <w:r w:rsidRPr="008E18E7">
              <w:rPr>
                <w:rFonts w:ascii="Times New Roman" w:eastAsia="Times New Roman" w:hAnsi="Times New Roman" w:cs="Times New Roman"/>
                <w:b/>
                <w:color w:val="auto"/>
                <w:lang w:val="ru-RU" w:eastAsia="ru-RU" w:bidi="ar-SA"/>
              </w:rPr>
              <w:t xml:space="preserve"> </w:t>
            </w:r>
            <w:proofErr w:type="spellStart"/>
            <w:r w:rsidRPr="008E18E7">
              <w:rPr>
                <w:rFonts w:ascii="Times New Roman" w:eastAsia="Times New Roman" w:hAnsi="Times New Roman" w:cs="Times New Roman"/>
                <w:b/>
                <w:color w:val="auto"/>
                <w:lang w:val="ru-RU" w:eastAsia="ru-RU" w:bidi="ar-SA"/>
              </w:rPr>
              <w:t>з</w:t>
            </w:r>
            <w:proofErr w:type="spellEnd"/>
            <w:r w:rsidRPr="008E18E7">
              <w:rPr>
                <w:rFonts w:ascii="Times New Roman" w:eastAsia="Times New Roman" w:hAnsi="Times New Roman" w:cs="Times New Roman"/>
                <w:b/>
                <w:color w:val="auto"/>
                <w:lang w:val="ru-RU" w:eastAsia="ru-RU" w:bidi="ar-SA"/>
              </w:rPr>
              <w:t xml:space="preserve"> бюджету (без </w:t>
            </w:r>
            <w:proofErr w:type="spellStart"/>
            <w:r w:rsidRPr="008E18E7">
              <w:rPr>
                <w:rFonts w:ascii="Times New Roman" w:eastAsia="Times New Roman" w:hAnsi="Times New Roman" w:cs="Times New Roman"/>
                <w:b/>
                <w:color w:val="auto"/>
                <w:lang w:val="ru-RU" w:eastAsia="ru-RU" w:bidi="ar-SA"/>
              </w:rPr>
              <w:t>урахування</w:t>
            </w:r>
            <w:proofErr w:type="spellEnd"/>
            <w:r>
              <w:rPr>
                <w:rFonts w:ascii="Times New Roman" w:eastAsia="Times New Roman" w:hAnsi="Times New Roman" w:cs="Times New Roman"/>
                <w:b/>
                <w:color w:val="auto"/>
                <w:lang w:val="ru-RU" w:eastAsia="ru-RU" w:bidi="ar-SA"/>
              </w:rPr>
              <w:t xml:space="preserve"> </w:t>
            </w:r>
            <w:proofErr w:type="spellStart"/>
            <w:r w:rsidRPr="008E18E7">
              <w:rPr>
                <w:rFonts w:ascii="Times New Roman" w:eastAsia="Times New Roman" w:hAnsi="Times New Roman" w:cs="Times New Roman"/>
                <w:b/>
                <w:color w:val="auto"/>
                <w:lang w:val="ru-RU" w:eastAsia="ru-RU" w:bidi="ar-SA"/>
              </w:rPr>
              <w:t>поділу</w:t>
            </w:r>
            <w:proofErr w:type="spellEnd"/>
            <w:r>
              <w:rPr>
                <w:rFonts w:ascii="Times New Roman" w:eastAsia="Times New Roman" w:hAnsi="Times New Roman" w:cs="Times New Roman"/>
                <w:b/>
                <w:color w:val="auto"/>
                <w:lang w:val="ru-RU" w:eastAsia="ru-RU" w:bidi="ar-SA"/>
              </w:rPr>
              <w:t xml:space="preserve"> </w:t>
            </w:r>
            <w:proofErr w:type="spellStart"/>
            <w:r w:rsidRPr="008E18E7">
              <w:rPr>
                <w:rFonts w:ascii="Times New Roman" w:eastAsia="Times New Roman" w:hAnsi="Times New Roman" w:cs="Times New Roman"/>
                <w:b/>
                <w:color w:val="auto"/>
                <w:lang w:val="ru-RU" w:eastAsia="ru-RU" w:bidi="ar-SA"/>
              </w:rPr>
              <w:t>класі</w:t>
            </w:r>
            <w:proofErr w:type="gramStart"/>
            <w:r w:rsidRPr="008E18E7">
              <w:rPr>
                <w:rFonts w:ascii="Times New Roman" w:eastAsia="Times New Roman" w:hAnsi="Times New Roman" w:cs="Times New Roman"/>
                <w:b/>
                <w:color w:val="auto"/>
                <w:lang w:val="ru-RU" w:eastAsia="ru-RU" w:bidi="ar-SA"/>
              </w:rPr>
              <w:t>в</w:t>
            </w:r>
            <w:proofErr w:type="spellEnd"/>
            <w:proofErr w:type="gramEnd"/>
            <w:r w:rsidRPr="008E18E7">
              <w:rPr>
                <w:rFonts w:ascii="Times New Roman" w:eastAsia="Times New Roman" w:hAnsi="Times New Roman" w:cs="Times New Roman"/>
                <w:b/>
                <w:color w:val="auto"/>
                <w:lang w:val="ru-RU" w:eastAsia="ru-RU" w:bidi="ar-SA"/>
              </w:rPr>
              <w:t xml:space="preserve"> на </w:t>
            </w:r>
            <w:proofErr w:type="spellStart"/>
            <w:r w:rsidRPr="008E18E7">
              <w:rPr>
                <w:rFonts w:ascii="Times New Roman" w:eastAsia="Times New Roman" w:hAnsi="Times New Roman" w:cs="Times New Roman"/>
                <w:b/>
                <w:color w:val="auto"/>
                <w:lang w:val="ru-RU" w:eastAsia="ru-RU" w:bidi="ar-SA"/>
              </w:rPr>
              <w:t>групи</w:t>
            </w:r>
            <w:proofErr w:type="spellEnd"/>
            <w:r w:rsidRPr="008E18E7">
              <w:rPr>
                <w:rFonts w:ascii="Times New Roman" w:eastAsia="Times New Roman" w:hAnsi="Times New Roman" w:cs="Times New Roman"/>
                <w:b/>
                <w:color w:val="auto"/>
                <w:lang w:val="ru-RU" w:eastAsia="ru-RU" w:bidi="ar-SA"/>
              </w:rPr>
              <w:t>)</w:t>
            </w:r>
          </w:p>
        </w:tc>
        <w:tc>
          <w:tcPr>
            <w:tcW w:w="2687" w:type="dxa"/>
            <w:tcBorders>
              <w:top w:val="single" w:sz="6" w:space="0" w:color="auto"/>
              <w:left w:val="single" w:sz="4" w:space="0" w:color="auto"/>
              <w:bottom w:val="single" w:sz="6" w:space="0" w:color="auto"/>
              <w:right w:val="single" w:sz="4" w:space="0" w:color="auto"/>
            </w:tcBorders>
          </w:tcPr>
          <w:p w:rsidR="00490EFB" w:rsidRPr="008E18E7" w:rsidRDefault="00490EFB" w:rsidP="008E18E7">
            <w:pPr>
              <w:widowControl/>
              <w:spacing w:before="40"/>
              <w:jc w:val="center"/>
              <w:rPr>
                <w:rFonts w:ascii="Times New Roman" w:eastAsia="Times New Roman" w:hAnsi="Times New Roman" w:cs="Times New Roman"/>
                <w:b/>
                <w:color w:val="auto"/>
                <w:lang w:val="uk-UA" w:eastAsia="ru-RU" w:bidi="ar-SA"/>
              </w:rPr>
            </w:pPr>
            <w:r w:rsidRPr="008E18E7">
              <w:rPr>
                <w:rFonts w:ascii="Times New Roman" w:eastAsia="Times New Roman" w:hAnsi="Times New Roman" w:cs="Times New Roman"/>
                <w:b/>
                <w:color w:val="auto"/>
                <w:lang w:val="ru-RU" w:eastAsia="ru-RU" w:bidi="ar-SA"/>
              </w:rPr>
              <w:t>2</w:t>
            </w:r>
            <w:r w:rsidRPr="008E18E7">
              <w:rPr>
                <w:rFonts w:ascii="Times New Roman" w:eastAsia="Times New Roman" w:hAnsi="Times New Roman" w:cs="Times New Roman"/>
                <w:b/>
                <w:color w:val="auto"/>
                <w:lang w:val="uk-UA" w:eastAsia="ru-RU" w:bidi="ar-SA"/>
              </w:rPr>
              <w:t>6</w:t>
            </w:r>
          </w:p>
        </w:tc>
        <w:tc>
          <w:tcPr>
            <w:tcW w:w="2552" w:type="dxa"/>
            <w:tcBorders>
              <w:top w:val="single" w:sz="6" w:space="0" w:color="auto"/>
              <w:left w:val="single" w:sz="4" w:space="0" w:color="auto"/>
              <w:bottom w:val="single" w:sz="6" w:space="0" w:color="auto"/>
              <w:right w:val="single" w:sz="6" w:space="0" w:color="auto"/>
            </w:tcBorders>
          </w:tcPr>
          <w:p w:rsidR="00490EFB" w:rsidRPr="008E18E7" w:rsidRDefault="00490EFB" w:rsidP="008E18E7">
            <w:pPr>
              <w:widowControl/>
              <w:spacing w:before="40"/>
              <w:jc w:val="center"/>
              <w:rPr>
                <w:rFonts w:ascii="Times New Roman" w:eastAsia="Times New Roman" w:hAnsi="Times New Roman" w:cs="Times New Roman"/>
                <w:b/>
                <w:color w:val="auto"/>
                <w:lang w:val="uk-UA" w:eastAsia="ru-RU" w:bidi="ar-SA"/>
              </w:rPr>
            </w:pPr>
            <w:r w:rsidRPr="008E18E7">
              <w:rPr>
                <w:rFonts w:ascii="Times New Roman" w:eastAsia="Times New Roman" w:hAnsi="Times New Roman" w:cs="Times New Roman"/>
                <w:b/>
                <w:color w:val="auto"/>
                <w:lang w:val="ru-RU" w:eastAsia="ru-RU" w:bidi="ar-SA"/>
              </w:rPr>
              <w:t>2</w:t>
            </w:r>
            <w:r w:rsidRPr="008E18E7">
              <w:rPr>
                <w:rFonts w:ascii="Times New Roman" w:eastAsia="Times New Roman" w:hAnsi="Times New Roman" w:cs="Times New Roman"/>
                <w:b/>
                <w:color w:val="auto"/>
                <w:lang w:val="uk-UA" w:eastAsia="ru-RU" w:bidi="ar-SA"/>
              </w:rPr>
              <w:t>6</w:t>
            </w:r>
          </w:p>
        </w:tc>
        <w:tc>
          <w:tcPr>
            <w:tcW w:w="100" w:type="dxa"/>
          </w:tcPr>
          <w:p w:rsidR="00490EFB" w:rsidRPr="008E18E7" w:rsidRDefault="00490EFB" w:rsidP="008E18E7">
            <w:pPr>
              <w:widowControl/>
              <w:spacing w:before="40"/>
              <w:jc w:val="center"/>
              <w:rPr>
                <w:rFonts w:ascii="Times New Roman" w:eastAsia="Times New Roman" w:hAnsi="Times New Roman" w:cs="Times New Roman"/>
                <w:color w:val="auto"/>
                <w:sz w:val="28"/>
                <w:lang w:val="ru-RU" w:eastAsia="ru-RU" w:bidi="ar-SA"/>
              </w:rPr>
            </w:pPr>
          </w:p>
        </w:tc>
      </w:tr>
    </w:tbl>
    <w:p w:rsidR="008E18E7" w:rsidRPr="008E18E7" w:rsidRDefault="008E18E7" w:rsidP="008E18E7">
      <w:pPr>
        <w:widowControl/>
        <w:rPr>
          <w:rFonts w:ascii="Times New Roman" w:eastAsia="Times New Roman" w:hAnsi="Times New Roman" w:cs="Times New Roman"/>
          <w:b/>
          <w:bCs/>
          <w:color w:val="auto"/>
          <w:sz w:val="28"/>
          <w:lang w:val="uk-UA" w:eastAsia="ru-RU" w:bidi="ar-SA"/>
        </w:rPr>
      </w:pPr>
    </w:p>
    <w:p w:rsidR="008E18E7" w:rsidRPr="00CC68AC" w:rsidRDefault="008E18E7" w:rsidP="008E18E7">
      <w:pPr>
        <w:widowControl/>
        <w:rPr>
          <w:rFonts w:ascii="Times New Roman" w:eastAsia="Times New Roman" w:hAnsi="Times New Roman" w:cs="Times New Roman"/>
          <w:bCs/>
          <w:color w:val="auto"/>
          <w:sz w:val="28"/>
          <w:lang w:val="uk-UA" w:eastAsia="ru-RU" w:bidi="ar-SA"/>
        </w:rPr>
      </w:pPr>
      <w:r w:rsidRPr="00CC68AC">
        <w:rPr>
          <w:rFonts w:ascii="Times New Roman" w:eastAsia="Times New Roman" w:hAnsi="Times New Roman" w:cs="Times New Roman"/>
          <w:bCs/>
          <w:color w:val="auto"/>
          <w:sz w:val="28"/>
          <w:lang w:val="uk-UA" w:eastAsia="ru-RU" w:bidi="ar-SA"/>
        </w:rPr>
        <w:t xml:space="preserve">Директор  школи                                                     </w:t>
      </w:r>
      <w:proofErr w:type="spellStart"/>
      <w:r w:rsidR="00CC68AC" w:rsidRPr="00CC68AC">
        <w:rPr>
          <w:rFonts w:ascii="Times New Roman" w:eastAsia="Times New Roman" w:hAnsi="Times New Roman" w:cs="Times New Roman"/>
          <w:color w:val="auto"/>
          <w:sz w:val="28"/>
          <w:szCs w:val="28"/>
          <w:lang w:val="ru-RU" w:eastAsia="ru-RU" w:bidi="ar-SA"/>
        </w:rPr>
        <w:t>Іван</w:t>
      </w:r>
      <w:proofErr w:type="spellEnd"/>
      <w:r w:rsidR="00CC68AC" w:rsidRPr="00CC68AC">
        <w:rPr>
          <w:rFonts w:ascii="Times New Roman" w:eastAsia="Times New Roman" w:hAnsi="Times New Roman" w:cs="Times New Roman"/>
          <w:color w:val="auto"/>
          <w:sz w:val="28"/>
          <w:szCs w:val="28"/>
          <w:lang w:val="ru-RU" w:eastAsia="ru-RU" w:bidi="ar-SA"/>
        </w:rPr>
        <w:t xml:space="preserve"> ЖЕБЧУК</w:t>
      </w:r>
      <w:r w:rsidRPr="00CC68AC">
        <w:rPr>
          <w:rFonts w:ascii="Times New Roman" w:eastAsia="Times New Roman" w:hAnsi="Times New Roman" w:cs="Times New Roman"/>
          <w:bCs/>
          <w:color w:val="auto"/>
          <w:sz w:val="28"/>
          <w:lang w:val="uk-UA" w:eastAsia="ru-RU" w:bidi="ar-SA"/>
        </w:rPr>
        <w:t xml:space="preserve">   </w:t>
      </w:r>
    </w:p>
    <w:p w:rsidR="008E18E7" w:rsidRPr="008E18E7" w:rsidRDefault="008E18E7" w:rsidP="008E18E7">
      <w:pPr>
        <w:widowControl/>
        <w:rPr>
          <w:rFonts w:ascii="Times New Roman" w:eastAsia="Times New Roman" w:hAnsi="Times New Roman" w:cs="Times New Roman"/>
          <w:color w:val="auto"/>
          <w:lang w:val="uk-UA" w:eastAsia="ru-RU" w:bidi="ar-SA"/>
        </w:rPr>
      </w:pPr>
    </w:p>
    <w:p w:rsidR="008E18E7" w:rsidRPr="008E18E7" w:rsidRDefault="008E18E7" w:rsidP="008E18E7">
      <w:pPr>
        <w:widowControl/>
        <w:rPr>
          <w:rFonts w:ascii="Times New Roman" w:eastAsia="Times New Roman" w:hAnsi="Times New Roman" w:cs="Times New Roman"/>
          <w:color w:val="auto"/>
          <w:lang w:val="uk-UA" w:eastAsia="ru-RU" w:bidi="ar-SA"/>
        </w:rPr>
      </w:pPr>
    </w:p>
    <w:p w:rsidR="008E18E7" w:rsidRPr="008E18E7" w:rsidRDefault="008E18E7" w:rsidP="008E18E7">
      <w:pPr>
        <w:jc w:val="right"/>
        <w:rPr>
          <w:rFonts w:ascii="Times New Roman" w:hAnsi="Times New Roman" w:cs="Times New Roman"/>
          <w:i/>
          <w:sz w:val="22"/>
          <w:szCs w:val="22"/>
          <w:lang w:val="uk-UA"/>
        </w:rPr>
      </w:pPr>
    </w:p>
    <w:p w:rsidR="008E18E7" w:rsidRPr="008E18E7" w:rsidRDefault="008E18E7" w:rsidP="008E18E7">
      <w:pPr>
        <w:widowControl/>
        <w:ind w:firstLine="709"/>
        <w:jc w:val="both"/>
        <w:rPr>
          <w:rFonts w:ascii="Times New Roman" w:eastAsia="Calibri" w:hAnsi="Times New Roman" w:cs="Times New Roman"/>
          <w:color w:val="auto"/>
          <w:sz w:val="28"/>
          <w:szCs w:val="28"/>
          <w:lang w:val="uk-UA" w:bidi="ar-SA"/>
        </w:rPr>
      </w:pPr>
    </w:p>
    <w:p w:rsidR="008E18E7" w:rsidRPr="008E18E7" w:rsidRDefault="008E18E7" w:rsidP="008E18E7">
      <w:pPr>
        <w:widowControl/>
        <w:jc w:val="right"/>
        <w:rPr>
          <w:rFonts w:ascii="Times New Roman" w:eastAsia="Calibri" w:hAnsi="Times New Roman" w:cs="Times New Roman"/>
          <w:bCs/>
          <w:iCs/>
          <w:color w:val="auto"/>
          <w:lang w:val="uk-UA" w:bidi="ar-SA"/>
        </w:rPr>
      </w:pPr>
    </w:p>
    <w:p w:rsidR="008E18E7" w:rsidRPr="008E18E7" w:rsidRDefault="008E18E7" w:rsidP="008E18E7">
      <w:pPr>
        <w:widowControl/>
        <w:jc w:val="right"/>
        <w:rPr>
          <w:rFonts w:ascii="Times New Roman" w:eastAsia="Calibri" w:hAnsi="Times New Roman" w:cs="Times New Roman"/>
          <w:bCs/>
          <w:iCs/>
          <w:color w:val="auto"/>
          <w:lang w:val="uk-UA" w:bidi="ar-SA"/>
        </w:rPr>
      </w:pPr>
    </w:p>
    <w:p w:rsidR="008E18E7" w:rsidRPr="008E18E7" w:rsidRDefault="008E18E7" w:rsidP="008E18E7">
      <w:pPr>
        <w:widowControl/>
        <w:jc w:val="right"/>
        <w:rPr>
          <w:rFonts w:ascii="Times New Roman" w:eastAsia="Calibri" w:hAnsi="Times New Roman" w:cs="Times New Roman"/>
          <w:bCs/>
          <w:iCs/>
          <w:color w:val="auto"/>
          <w:lang w:val="uk-UA" w:bidi="ar-SA"/>
        </w:rPr>
      </w:pPr>
    </w:p>
    <w:p w:rsidR="008E18E7" w:rsidRDefault="008E18E7" w:rsidP="008E18E7">
      <w:pPr>
        <w:widowControl/>
        <w:jc w:val="right"/>
        <w:rPr>
          <w:rFonts w:ascii="Times New Roman" w:eastAsia="Calibri" w:hAnsi="Times New Roman" w:cs="Times New Roman"/>
          <w:bCs/>
          <w:iCs/>
          <w:color w:val="auto"/>
          <w:lang w:val="uk-UA" w:bidi="ar-SA"/>
        </w:rPr>
      </w:pPr>
    </w:p>
    <w:p w:rsidR="00490EFB" w:rsidRDefault="00490EFB" w:rsidP="008E18E7">
      <w:pPr>
        <w:widowControl/>
        <w:jc w:val="right"/>
        <w:rPr>
          <w:rFonts w:ascii="Times New Roman" w:eastAsia="Calibri" w:hAnsi="Times New Roman" w:cs="Times New Roman"/>
          <w:bCs/>
          <w:iCs/>
          <w:color w:val="auto"/>
          <w:lang w:val="uk-UA" w:bidi="ar-SA"/>
        </w:rPr>
      </w:pPr>
    </w:p>
    <w:p w:rsidR="00490EFB" w:rsidRDefault="00490EFB" w:rsidP="008E18E7">
      <w:pPr>
        <w:widowControl/>
        <w:jc w:val="right"/>
        <w:rPr>
          <w:rFonts w:ascii="Times New Roman" w:eastAsia="Calibri" w:hAnsi="Times New Roman" w:cs="Times New Roman"/>
          <w:bCs/>
          <w:iCs/>
          <w:color w:val="auto"/>
          <w:lang w:val="uk-UA" w:bidi="ar-SA"/>
        </w:rPr>
      </w:pPr>
    </w:p>
    <w:p w:rsidR="00490EFB" w:rsidRPr="008E18E7" w:rsidRDefault="00490EFB" w:rsidP="008E18E7">
      <w:pPr>
        <w:widowControl/>
        <w:jc w:val="right"/>
        <w:rPr>
          <w:rFonts w:ascii="Times New Roman" w:eastAsia="Calibri" w:hAnsi="Times New Roman" w:cs="Times New Roman"/>
          <w:bCs/>
          <w:iCs/>
          <w:color w:val="auto"/>
          <w:lang w:val="uk-UA" w:bidi="ar-SA"/>
        </w:rPr>
      </w:pPr>
    </w:p>
    <w:p w:rsidR="008E18E7" w:rsidRPr="008E18E7" w:rsidRDefault="008E18E7" w:rsidP="008E18E7">
      <w:pPr>
        <w:widowControl/>
        <w:jc w:val="right"/>
        <w:rPr>
          <w:rFonts w:ascii="Times New Roman" w:eastAsia="Calibri" w:hAnsi="Times New Roman" w:cs="Times New Roman"/>
          <w:bCs/>
          <w:iCs/>
          <w:color w:val="auto"/>
          <w:lang w:val="uk-UA" w:bidi="ar-SA"/>
        </w:rPr>
      </w:pPr>
      <w:proofErr w:type="spellStart"/>
      <w:r w:rsidRPr="008E18E7">
        <w:rPr>
          <w:rFonts w:ascii="Times New Roman" w:eastAsia="Calibri" w:hAnsi="Times New Roman" w:cs="Times New Roman"/>
          <w:bCs/>
          <w:iCs/>
          <w:color w:val="auto"/>
          <w:lang w:val="ru-RU" w:bidi="ar-SA"/>
        </w:rPr>
        <w:lastRenderedPageBreak/>
        <w:t>Додаток</w:t>
      </w:r>
      <w:proofErr w:type="spellEnd"/>
      <w:r w:rsidR="00CC68AC">
        <w:rPr>
          <w:rFonts w:ascii="Times New Roman" w:eastAsia="Calibri" w:hAnsi="Times New Roman" w:cs="Times New Roman"/>
          <w:bCs/>
          <w:iCs/>
          <w:color w:val="auto"/>
          <w:lang w:val="ru-RU" w:bidi="ar-SA"/>
        </w:rPr>
        <w:t xml:space="preserve"> </w:t>
      </w:r>
      <w:r w:rsidRPr="008E18E7">
        <w:rPr>
          <w:rFonts w:ascii="Times New Roman" w:eastAsia="Calibri" w:hAnsi="Times New Roman" w:cs="Times New Roman"/>
          <w:bCs/>
          <w:iCs/>
          <w:color w:val="auto"/>
          <w:lang w:val="uk-UA" w:bidi="ar-SA"/>
        </w:rPr>
        <w:t>2</w:t>
      </w:r>
    </w:p>
    <w:p w:rsidR="008E18E7" w:rsidRPr="008E18E7" w:rsidRDefault="008E18E7" w:rsidP="008E18E7">
      <w:pPr>
        <w:widowControl/>
        <w:ind w:left="4500"/>
        <w:jc w:val="right"/>
        <w:rPr>
          <w:rFonts w:ascii="Times New Roman" w:eastAsia="Calibri" w:hAnsi="Times New Roman" w:cs="Times New Roman"/>
          <w:color w:val="auto"/>
          <w:lang w:val="uk-UA" w:bidi="ar-SA"/>
        </w:rPr>
      </w:pPr>
    </w:p>
    <w:p w:rsidR="008E18E7" w:rsidRPr="008E18E7" w:rsidRDefault="008E18E7" w:rsidP="008E18E7">
      <w:pPr>
        <w:widowControl/>
        <w:jc w:val="center"/>
        <w:rPr>
          <w:rFonts w:ascii="Times New Roman" w:eastAsia="Calibri" w:hAnsi="Times New Roman" w:cs="Times New Roman"/>
          <w:b/>
          <w:color w:val="auto"/>
          <w:sz w:val="28"/>
          <w:szCs w:val="28"/>
          <w:lang w:val="uk-UA" w:bidi="ar-SA"/>
        </w:rPr>
      </w:pPr>
      <w:r w:rsidRPr="008E18E7">
        <w:rPr>
          <w:rFonts w:ascii="Times New Roman" w:eastAsia="Calibri" w:hAnsi="Times New Roman" w:cs="Times New Roman"/>
          <w:b/>
          <w:color w:val="auto"/>
          <w:sz w:val="28"/>
          <w:szCs w:val="28"/>
          <w:lang w:val="uk-UA" w:bidi="ar-SA"/>
        </w:rPr>
        <w:t xml:space="preserve">Перелік навчальних програм </w:t>
      </w:r>
    </w:p>
    <w:p w:rsidR="008E18E7" w:rsidRPr="008E18E7" w:rsidRDefault="00490EFB" w:rsidP="008E18E7">
      <w:pPr>
        <w:widowControl/>
        <w:jc w:val="center"/>
        <w:rPr>
          <w:rFonts w:ascii="Times New Roman" w:eastAsia="Calibri" w:hAnsi="Times New Roman" w:cs="Times New Roman"/>
          <w:b/>
          <w:sz w:val="28"/>
          <w:szCs w:val="28"/>
          <w:lang w:val="uk-UA"/>
        </w:rPr>
      </w:pPr>
      <w:r>
        <w:rPr>
          <w:rFonts w:ascii="Times New Roman" w:eastAsia="Calibri" w:hAnsi="Times New Roman" w:cs="Times New Roman"/>
          <w:b/>
          <w:color w:val="auto"/>
          <w:sz w:val="28"/>
          <w:szCs w:val="28"/>
          <w:lang w:val="uk-UA" w:bidi="ar-SA"/>
        </w:rPr>
        <w:t xml:space="preserve">для учнів </w:t>
      </w:r>
      <w:r w:rsidR="008E18E7" w:rsidRPr="008E18E7">
        <w:rPr>
          <w:rFonts w:ascii="Times New Roman" w:eastAsia="Calibri" w:hAnsi="Times New Roman" w:cs="Times New Roman"/>
          <w:b/>
          <w:color w:val="auto"/>
          <w:sz w:val="28"/>
          <w:szCs w:val="28"/>
          <w:lang w:val="uk-UA" w:bidi="ar-SA"/>
        </w:rPr>
        <w:t>4 класів</w:t>
      </w:r>
      <w:r w:rsidR="008E18E7" w:rsidRPr="008E18E7">
        <w:rPr>
          <w:rFonts w:ascii="Times New Roman" w:eastAsia="Calibri" w:hAnsi="Times New Roman" w:cs="Times New Roman"/>
          <w:b/>
          <w:sz w:val="28"/>
          <w:szCs w:val="28"/>
          <w:lang w:val="uk-UA"/>
        </w:rPr>
        <w:t xml:space="preserve"> спеціалізованої загальноосвітньої школи </w:t>
      </w:r>
    </w:p>
    <w:p w:rsidR="008E18E7" w:rsidRPr="008E18E7" w:rsidRDefault="008E18E7" w:rsidP="008E18E7">
      <w:pPr>
        <w:widowControl/>
        <w:jc w:val="center"/>
        <w:rPr>
          <w:rFonts w:ascii="Times New Roman" w:eastAsia="Calibri" w:hAnsi="Times New Roman" w:cs="Times New Roman"/>
          <w:b/>
          <w:color w:val="auto"/>
          <w:lang w:val="uk-UA" w:bidi="ar-SA"/>
        </w:rPr>
      </w:pPr>
      <w:r w:rsidRPr="008E18E7">
        <w:rPr>
          <w:rFonts w:ascii="Times New Roman" w:eastAsia="Calibri" w:hAnsi="Times New Roman" w:cs="Times New Roman"/>
          <w:b/>
          <w:sz w:val="28"/>
          <w:szCs w:val="28"/>
          <w:lang w:val="uk-UA"/>
        </w:rPr>
        <w:t xml:space="preserve">І-ІІІ ступенів № 314 з поглибленим вивченням іноземної мови </w:t>
      </w:r>
    </w:p>
    <w:p w:rsidR="008E18E7" w:rsidRPr="008E18E7" w:rsidRDefault="008E18E7" w:rsidP="008E18E7">
      <w:pPr>
        <w:widowControl/>
        <w:jc w:val="center"/>
        <w:rPr>
          <w:rFonts w:ascii="Times New Roman" w:eastAsia="Calibri" w:hAnsi="Times New Roman" w:cs="Times New Roman"/>
          <w:b/>
          <w:color w:val="auto"/>
          <w:lang w:val="uk-UA" w:bidi="ar-SA"/>
        </w:rPr>
      </w:pPr>
    </w:p>
    <w:tbl>
      <w:tblPr>
        <w:tblpPr w:leftFromText="180" w:rightFromText="180" w:vertAnchor="text" w:horzAnchor="margin" w:tblpXSpec="center" w:tblpY="416"/>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17"/>
        <w:gridCol w:w="9414"/>
      </w:tblGrid>
      <w:tr w:rsidR="008E18E7"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hideMark/>
          </w:tcPr>
          <w:p w:rsidR="008E18E7" w:rsidRPr="008E18E7" w:rsidRDefault="008E18E7" w:rsidP="008E18E7">
            <w:pPr>
              <w:widowControl/>
              <w:rPr>
                <w:rFonts w:ascii="Times New Roman" w:eastAsia="Calibri" w:hAnsi="Times New Roman" w:cs="Times New Roman"/>
                <w:b/>
                <w:color w:val="auto"/>
                <w:lang w:val="uk-UA" w:bidi="ar-SA"/>
              </w:rPr>
            </w:pPr>
            <w:r w:rsidRPr="008E18E7">
              <w:rPr>
                <w:rFonts w:ascii="Times New Roman" w:eastAsia="Calibri" w:hAnsi="Times New Roman" w:cs="Times New Roman"/>
                <w:b/>
                <w:color w:val="auto"/>
                <w:lang w:val="uk-UA" w:bidi="ar-SA"/>
              </w:rPr>
              <w:t>№ п/</w:t>
            </w:r>
            <w:proofErr w:type="spellStart"/>
            <w:r w:rsidRPr="008E18E7">
              <w:rPr>
                <w:rFonts w:ascii="Times New Roman" w:eastAsia="Calibri" w:hAnsi="Times New Roman" w:cs="Times New Roman"/>
                <w:b/>
                <w:color w:val="auto"/>
                <w:lang w:val="uk-UA" w:bidi="ar-SA"/>
              </w:rPr>
              <w:t>п</w:t>
            </w:r>
            <w:proofErr w:type="spellEnd"/>
          </w:p>
        </w:tc>
        <w:tc>
          <w:tcPr>
            <w:tcW w:w="9414" w:type="dxa"/>
            <w:tcBorders>
              <w:top w:val="single" w:sz="4" w:space="0" w:color="auto"/>
              <w:left w:val="single" w:sz="4" w:space="0" w:color="auto"/>
              <w:bottom w:val="single" w:sz="4" w:space="0" w:color="auto"/>
              <w:right w:val="single" w:sz="4" w:space="0" w:color="auto"/>
            </w:tcBorders>
            <w:hideMark/>
          </w:tcPr>
          <w:p w:rsidR="008E18E7" w:rsidRPr="008E18E7" w:rsidRDefault="008E18E7" w:rsidP="008E18E7">
            <w:pPr>
              <w:widowControl/>
              <w:jc w:val="center"/>
              <w:rPr>
                <w:rFonts w:ascii="Times New Roman" w:eastAsia="Calibri" w:hAnsi="Times New Roman" w:cs="Times New Roman"/>
                <w:b/>
                <w:color w:val="auto"/>
                <w:lang w:val="uk-UA" w:bidi="ar-SA"/>
              </w:rPr>
            </w:pPr>
            <w:r w:rsidRPr="008E18E7">
              <w:rPr>
                <w:rFonts w:ascii="Times New Roman" w:eastAsia="Calibri" w:hAnsi="Times New Roman" w:cs="Times New Roman"/>
                <w:b/>
                <w:color w:val="auto"/>
                <w:lang w:val="uk-UA" w:bidi="ar-SA"/>
              </w:rPr>
              <w:t>Назва навчальної програми</w:t>
            </w:r>
          </w:p>
        </w:tc>
      </w:tr>
      <w:tr w:rsidR="008E18E7"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8E18E7" w:rsidRPr="008E18E7" w:rsidRDefault="008E18E7" w:rsidP="008E18E7">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8E18E7" w:rsidRPr="008E18E7" w:rsidRDefault="00205AE8" w:rsidP="008E18E7">
            <w:pPr>
              <w:widowControl/>
              <w:rPr>
                <w:rFonts w:ascii="Times New Roman" w:eastAsia="Times New Roman" w:hAnsi="Times New Roman" w:cs="Times New Roman"/>
                <w:color w:val="auto"/>
                <w:lang w:val="uk-UA" w:eastAsia="uk-UA" w:bidi="ar-SA"/>
              </w:rPr>
            </w:pPr>
            <w:hyperlink r:id="rId8" w:tgtFrame="_blank" w:history="1">
              <w:r w:rsidR="008E18E7" w:rsidRPr="008E18E7">
                <w:rPr>
                  <w:rFonts w:ascii="Times New Roman" w:eastAsia="Times New Roman" w:hAnsi="Times New Roman" w:cs="Times New Roman"/>
                  <w:color w:val="auto"/>
                  <w:lang w:val="uk-UA" w:eastAsia="uk-UA" w:bidi="ar-SA"/>
                </w:rPr>
                <w:t>Українська мова. Навчальна програма для загальноосвітніх навчальних закладів 1–4 класи</w:t>
              </w:r>
            </w:hyperlink>
          </w:p>
        </w:tc>
      </w:tr>
      <w:tr w:rsidR="008E18E7"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8E18E7" w:rsidRPr="008E18E7" w:rsidRDefault="008E18E7" w:rsidP="008E18E7">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8E18E7" w:rsidRPr="008E18E7" w:rsidRDefault="00205AE8" w:rsidP="008E18E7">
            <w:pPr>
              <w:widowControl/>
              <w:rPr>
                <w:rFonts w:ascii="Times New Roman" w:eastAsia="Times New Roman" w:hAnsi="Times New Roman" w:cs="Times New Roman"/>
                <w:color w:val="auto"/>
                <w:lang w:val="uk-UA" w:eastAsia="uk-UA" w:bidi="ar-SA"/>
              </w:rPr>
            </w:pPr>
            <w:hyperlink r:id="rId9" w:tgtFrame="_blank" w:history="1">
              <w:r w:rsidR="008E18E7" w:rsidRPr="008E18E7">
                <w:rPr>
                  <w:rFonts w:ascii="Times New Roman" w:eastAsia="Times New Roman" w:hAnsi="Times New Roman" w:cs="Times New Roman"/>
                  <w:color w:val="auto"/>
                  <w:lang w:val="uk-UA" w:eastAsia="uk-UA" w:bidi="ar-SA"/>
                </w:rPr>
                <w:t>Літературне читання. Навчальна програма для загальноосвітніх навчальних закладів 2–4 класи</w:t>
              </w:r>
            </w:hyperlink>
          </w:p>
        </w:tc>
      </w:tr>
      <w:tr w:rsidR="008E18E7"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8E18E7" w:rsidRPr="008E18E7" w:rsidRDefault="008E18E7" w:rsidP="008E18E7">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8E18E7" w:rsidRPr="008E18E7" w:rsidRDefault="00205AE8" w:rsidP="008E18E7">
            <w:pPr>
              <w:widowControl/>
              <w:rPr>
                <w:rFonts w:ascii="Times New Roman" w:eastAsia="Times New Roman" w:hAnsi="Times New Roman" w:cs="Times New Roman"/>
                <w:color w:val="auto"/>
                <w:lang w:val="uk-UA" w:eastAsia="uk-UA" w:bidi="ar-SA"/>
              </w:rPr>
            </w:pPr>
            <w:hyperlink r:id="rId10" w:tgtFrame="_blank" w:history="1">
              <w:r w:rsidR="008E18E7" w:rsidRPr="008E18E7">
                <w:rPr>
                  <w:rFonts w:ascii="Times New Roman" w:eastAsia="Times New Roman" w:hAnsi="Times New Roman" w:cs="Times New Roman"/>
                  <w:color w:val="auto"/>
                  <w:lang w:val="uk-UA" w:eastAsia="uk-UA" w:bidi="ar-SA"/>
                </w:rPr>
                <w:t>Математика. Навчальна програма для загальноосвітніх навчальних закладів 1–4 класи</w:t>
              </w:r>
            </w:hyperlink>
          </w:p>
        </w:tc>
      </w:tr>
      <w:tr w:rsidR="008E18E7"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8E18E7" w:rsidRPr="008E18E7" w:rsidRDefault="008E18E7" w:rsidP="008E18E7">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8E18E7" w:rsidRPr="008E18E7" w:rsidRDefault="00205AE8" w:rsidP="008E18E7">
            <w:pPr>
              <w:widowControl/>
              <w:rPr>
                <w:rFonts w:ascii="Times New Roman" w:eastAsia="Times New Roman" w:hAnsi="Times New Roman" w:cs="Times New Roman"/>
                <w:color w:val="auto"/>
                <w:lang w:val="uk-UA" w:eastAsia="uk-UA" w:bidi="ar-SA"/>
              </w:rPr>
            </w:pPr>
            <w:hyperlink r:id="rId11" w:tgtFrame="_blank" w:history="1">
              <w:r w:rsidR="008E18E7" w:rsidRPr="008E18E7">
                <w:rPr>
                  <w:rFonts w:ascii="Times New Roman" w:eastAsia="Times New Roman" w:hAnsi="Times New Roman" w:cs="Times New Roman"/>
                  <w:color w:val="auto"/>
                  <w:lang w:val="uk-UA" w:eastAsia="uk-UA" w:bidi="ar-SA"/>
                </w:rPr>
                <w:t>Іноземні мови. Навчальні програми для 1–4 класів загальноосвітніх навчальних закладів та спеціалізованих шкіл</w:t>
              </w:r>
            </w:hyperlink>
          </w:p>
        </w:tc>
      </w:tr>
      <w:tr w:rsidR="008E18E7"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8E18E7" w:rsidRPr="008E18E7" w:rsidRDefault="008E18E7" w:rsidP="008E18E7">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8E18E7" w:rsidRPr="008E18E7" w:rsidRDefault="00205AE8" w:rsidP="008E18E7">
            <w:pPr>
              <w:widowControl/>
              <w:rPr>
                <w:rFonts w:ascii="Times New Roman" w:eastAsia="Times New Roman" w:hAnsi="Times New Roman" w:cs="Times New Roman"/>
                <w:color w:val="auto"/>
                <w:lang w:val="uk-UA" w:eastAsia="uk-UA" w:bidi="ar-SA"/>
              </w:rPr>
            </w:pPr>
            <w:hyperlink r:id="rId12" w:tgtFrame="_blank" w:history="1">
              <w:r w:rsidR="008E18E7" w:rsidRPr="008E18E7">
                <w:rPr>
                  <w:rFonts w:ascii="Times New Roman" w:eastAsia="Times New Roman" w:hAnsi="Times New Roman" w:cs="Times New Roman"/>
                  <w:color w:val="auto"/>
                  <w:lang w:val="uk-UA" w:eastAsia="uk-UA" w:bidi="ar-SA"/>
                </w:rPr>
                <w:t>Я у світі. Навчальна програма для загальноосвітніх навчальних закладів 3–4 класи</w:t>
              </w:r>
            </w:hyperlink>
          </w:p>
        </w:tc>
      </w:tr>
      <w:tr w:rsidR="008E18E7"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8E18E7" w:rsidRPr="008E18E7" w:rsidRDefault="008E18E7" w:rsidP="008E18E7">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8E18E7" w:rsidRPr="008E18E7" w:rsidRDefault="00205AE8" w:rsidP="008E18E7">
            <w:pPr>
              <w:widowControl/>
              <w:rPr>
                <w:rFonts w:ascii="Times New Roman" w:eastAsia="Times New Roman" w:hAnsi="Times New Roman" w:cs="Times New Roman"/>
                <w:color w:val="auto"/>
                <w:lang w:val="uk-UA" w:eastAsia="uk-UA" w:bidi="ar-SA"/>
              </w:rPr>
            </w:pPr>
            <w:hyperlink r:id="rId13" w:tgtFrame="_blank" w:history="1">
              <w:r w:rsidR="008E18E7" w:rsidRPr="008E18E7">
                <w:rPr>
                  <w:rFonts w:ascii="Times New Roman" w:eastAsia="Times New Roman" w:hAnsi="Times New Roman" w:cs="Times New Roman"/>
                  <w:color w:val="auto"/>
                  <w:lang w:val="uk-UA" w:eastAsia="uk-UA" w:bidi="ar-SA"/>
                </w:rPr>
                <w:t>Природознавство. Навчальна програма для загальноосвітніх навчальних закладів 1–4 класи</w:t>
              </w:r>
            </w:hyperlink>
          </w:p>
        </w:tc>
      </w:tr>
      <w:tr w:rsidR="008E18E7"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8E18E7" w:rsidRPr="008E18E7" w:rsidRDefault="008E18E7" w:rsidP="008E18E7">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8E18E7" w:rsidRPr="008E18E7" w:rsidRDefault="00205AE8" w:rsidP="008E18E7">
            <w:pPr>
              <w:widowControl/>
              <w:rPr>
                <w:rFonts w:ascii="Times New Roman" w:eastAsia="Times New Roman" w:hAnsi="Times New Roman" w:cs="Times New Roman"/>
                <w:color w:val="auto"/>
                <w:lang w:val="uk-UA" w:eastAsia="uk-UA" w:bidi="ar-SA"/>
              </w:rPr>
            </w:pPr>
            <w:hyperlink r:id="rId14" w:tgtFrame="_blank" w:history="1">
              <w:r w:rsidR="008E18E7" w:rsidRPr="008E18E7">
                <w:rPr>
                  <w:rFonts w:ascii="Times New Roman" w:eastAsia="Times New Roman" w:hAnsi="Times New Roman" w:cs="Times New Roman"/>
                  <w:color w:val="auto"/>
                  <w:lang w:val="uk-UA" w:eastAsia="uk-UA" w:bidi="ar-SA"/>
                </w:rPr>
                <w:t>Інформатика. Навчальна програма для загальноосвітніх навчальних закладів 2–4 класів</w:t>
              </w:r>
            </w:hyperlink>
          </w:p>
        </w:tc>
      </w:tr>
      <w:tr w:rsidR="008E18E7"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8E18E7" w:rsidRPr="008E18E7" w:rsidRDefault="008E18E7" w:rsidP="008E18E7">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8E18E7" w:rsidRPr="008E18E7" w:rsidRDefault="00205AE8" w:rsidP="008E18E7">
            <w:pPr>
              <w:widowControl/>
              <w:rPr>
                <w:rFonts w:ascii="Times New Roman" w:eastAsia="Times New Roman" w:hAnsi="Times New Roman" w:cs="Times New Roman"/>
                <w:color w:val="auto"/>
                <w:lang w:val="uk-UA" w:eastAsia="uk-UA" w:bidi="ar-SA"/>
              </w:rPr>
            </w:pPr>
            <w:hyperlink r:id="rId15" w:tgtFrame="_blank" w:history="1">
              <w:r w:rsidR="00490EFB">
                <w:rPr>
                  <w:rFonts w:ascii="Times New Roman" w:eastAsia="Times New Roman" w:hAnsi="Times New Roman" w:cs="Times New Roman"/>
                  <w:color w:val="auto"/>
                  <w:lang w:val="uk-UA" w:eastAsia="uk-UA" w:bidi="ar-SA"/>
                </w:rPr>
                <w:t>М</w:t>
              </w:r>
              <w:r w:rsidR="008E18E7" w:rsidRPr="008E18E7">
                <w:rPr>
                  <w:rFonts w:ascii="Times New Roman" w:eastAsia="Times New Roman" w:hAnsi="Times New Roman" w:cs="Times New Roman"/>
                  <w:color w:val="auto"/>
                  <w:lang w:val="uk-UA" w:eastAsia="uk-UA" w:bidi="ar-SA"/>
                </w:rPr>
                <w:t>истецтво. Навчальна програма для загальноосвітніх навчальних закладів 1–4 класи</w:t>
              </w:r>
            </w:hyperlink>
          </w:p>
        </w:tc>
      </w:tr>
      <w:tr w:rsidR="00490EFB"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490EFB" w:rsidRPr="008E18E7" w:rsidRDefault="00490EFB" w:rsidP="00490EFB">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490EFB" w:rsidRPr="008E18E7" w:rsidRDefault="00205AE8" w:rsidP="00490EFB">
            <w:pPr>
              <w:widowControl/>
              <w:rPr>
                <w:rFonts w:ascii="Times New Roman" w:eastAsia="Times New Roman" w:hAnsi="Times New Roman" w:cs="Times New Roman"/>
                <w:color w:val="auto"/>
                <w:lang w:val="uk-UA" w:eastAsia="uk-UA" w:bidi="ar-SA"/>
              </w:rPr>
            </w:pPr>
            <w:hyperlink r:id="rId16" w:tgtFrame="_blank" w:history="1">
              <w:r w:rsidR="00490EFB" w:rsidRPr="008E18E7">
                <w:rPr>
                  <w:rFonts w:ascii="Times New Roman" w:eastAsia="Times New Roman" w:hAnsi="Times New Roman" w:cs="Times New Roman"/>
                  <w:color w:val="auto"/>
                  <w:lang w:val="uk-UA" w:eastAsia="uk-UA" w:bidi="ar-SA"/>
                </w:rPr>
                <w:t>Основи здоров'я. Навчальна програма для загальноосвітніх навчальних закладів 1–4 класи</w:t>
              </w:r>
            </w:hyperlink>
          </w:p>
        </w:tc>
      </w:tr>
      <w:tr w:rsidR="00490EFB"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490EFB" w:rsidRPr="008E18E7" w:rsidRDefault="00490EFB" w:rsidP="00490EFB">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490EFB" w:rsidRPr="008E18E7" w:rsidRDefault="00205AE8" w:rsidP="00490EFB">
            <w:pPr>
              <w:widowControl/>
              <w:rPr>
                <w:rFonts w:ascii="Times New Roman" w:eastAsia="Times New Roman" w:hAnsi="Times New Roman" w:cs="Times New Roman"/>
                <w:color w:val="auto"/>
                <w:lang w:val="uk-UA" w:eastAsia="uk-UA" w:bidi="ar-SA"/>
              </w:rPr>
            </w:pPr>
            <w:hyperlink r:id="rId17" w:tgtFrame="_blank" w:history="1">
              <w:r w:rsidR="00490EFB" w:rsidRPr="008E18E7">
                <w:rPr>
                  <w:rFonts w:ascii="Times New Roman" w:eastAsia="Times New Roman" w:hAnsi="Times New Roman" w:cs="Times New Roman"/>
                  <w:color w:val="auto"/>
                  <w:lang w:val="uk-UA" w:eastAsia="uk-UA" w:bidi="ar-SA"/>
                </w:rPr>
                <w:t>Трудове навчання. Навчальна програма для загальноосвітніх навчальних закладів 1–4 класи</w:t>
              </w:r>
            </w:hyperlink>
          </w:p>
        </w:tc>
      </w:tr>
      <w:tr w:rsidR="00490EFB"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490EFB" w:rsidRPr="008E18E7" w:rsidRDefault="00490EFB" w:rsidP="00490EFB">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490EFB" w:rsidRPr="008E18E7" w:rsidRDefault="00205AE8" w:rsidP="00490EFB">
            <w:pPr>
              <w:widowControl/>
              <w:rPr>
                <w:rFonts w:ascii="Times New Roman" w:eastAsia="Times New Roman" w:hAnsi="Times New Roman" w:cs="Times New Roman"/>
                <w:color w:val="auto"/>
                <w:lang w:val="uk-UA" w:eastAsia="uk-UA" w:bidi="ar-SA"/>
              </w:rPr>
            </w:pPr>
            <w:hyperlink r:id="rId18" w:tgtFrame="_blank" w:history="1">
              <w:r w:rsidR="00490EFB" w:rsidRPr="008E18E7">
                <w:rPr>
                  <w:rFonts w:ascii="Times New Roman" w:eastAsia="Times New Roman" w:hAnsi="Times New Roman" w:cs="Times New Roman"/>
                  <w:color w:val="auto"/>
                  <w:lang w:val="uk-UA" w:eastAsia="uk-UA" w:bidi="ar-SA"/>
                </w:rPr>
                <w:t>Фізична культура. Навчальна програма для загальноосвітніх навчальних закладів 1–4 класи</w:t>
              </w:r>
            </w:hyperlink>
          </w:p>
        </w:tc>
      </w:tr>
      <w:tr w:rsidR="00490EFB" w:rsidRPr="008E18E7" w:rsidTr="00CC68AC">
        <w:trPr>
          <w:trHeight w:val="20"/>
        </w:trPr>
        <w:tc>
          <w:tcPr>
            <w:tcW w:w="617" w:type="dxa"/>
            <w:tcBorders>
              <w:top w:val="single" w:sz="4" w:space="0" w:color="auto"/>
              <w:left w:val="single" w:sz="4" w:space="0" w:color="auto"/>
              <w:bottom w:val="single" w:sz="4" w:space="0" w:color="auto"/>
              <w:right w:val="single" w:sz="4" w:space="0" w:color="auto"/>
            </w:tcBorders>
          </w:tcPr>
          <w:p w:rsidR="00490EFB" w:rsidRPr="008E18E7" w:rsidRDefault="00490EFB" w:rsidP="00490EFB">
            <w:pPr>
              <w:widowControl/>
              <w:numPr>
                <w:ilvl w:val="0"/>
                <w:numId w:val="17"/>
              </w:numPr>
              <w:spacing w:after="200"/>
              <w:contextualSpacing/>
              <w:rPr>
                <w:rFonts w:ascii="Times New Roman" w:eastAsia="Calibri" w:hAnsi="Times New Roman" w:cs="Times New Roman"/>
                <w:color w:val="auto"/>
                <w:lang w:val="uk-UA" w:bidi="ar-SA"/>
              </w:rPr>
            </w:pPr>
          </w:p>
        </w:tc>
        <w:tc>
          <w:tcPr>
            <w:tcW w:w="9414" w:type="dxa"/>
            <w:tcBorders>
              <w:top w:val="single" w:sz="4" w:space="0" w:color="auto"/>
              <w:left w:val="single" w:sz="4" w:space="0" w:color="auto"/>
              <w:bottom w:val="single" w:sz="4" w:space="0" w:color="auto"/>
              <w:right w:val="single" w:sz="4" w:space="0" w:color="auto"/>
            </w:tcBorders>
          </w:tcPr>
          <w:p w:rsidR="00490EFB" w:rsidRPr="00782EA0" w:rsidRDefault="00490EFB" w:rsidP="00490EFB">
            <w:pPr>
              <w:widowControl/>
              <w:rPr>
                <w:rFonts w:ascii="Times New Roman" w:hAnsi="Times New Roman" w:cs="Times New Roman"/>
                <w:lang w:val="uk-UA"/>
              </w:rPr>
            </w:pPr>
            <w:r w:rsidRPr="00782EA0">
              <w:rPr>
                <w:rFonts w:ascii="Times New Roman" w:hAnsi="Times New Roman" w:cs="Times New Roman"/>
                <w:lang w:val="uk-UA"/>
              </w:rPr>
              <w:t xml:space="preserve">Хореографія. Навчальна програма для 1-4 класів, автор </w:t>
            </w:r>
            <w:proofErr w:type="spellStart"/>
            <w:r w:rsidRPr="00782EA0">
              <w:rPr>
                <w:rFonts w:ascii="Times New Roman" w:hAnsi="Times New Roman" w:cs="Times New Roman"/>
                <w:lang w:val="uk-UA"/>
              </w:rPr>
              <w:t>Тараканова</w:t>
            </w:r>
            <w:proofErr w:type="spellEnd"/>
            <w:r w:rsidRPr="00782EA0">
              <w:rPr>
                <w:rFonts w:ascii="Times New Roman" w:hAnsi="Times New Roman" w:cs="Times New Roman"/>
                <w:lang w:val="uk-UA"/>
              </w:rPr>
              <w:t xml:space="preserve"> О.П.</w:t>
            </w:r>
          </w:p>
        </w:tc>
      </w:tr>
    </w:tbl>
    <w:p w:rsidR="008E18E7" w:rsidRPr="008E18E7" w:rsidRDefault="008E18E7" w:rsidP="008E18E7">
      <w:pPr>
        <w:widowControl/>
        <w:jc w:val="center"/>
        <w:rPr>
          <w:rFonts w:ascii="Times New Roman" w:eastAsia="Calibri" w:hAnsi="Times New Roman" w:cs="Times New Roman"/>
          <w:i/>
          <w:color w:val="auto"/>
          <w:lang w:val="uk-UA" w:bidi="ar-SA"/>
        </w:rPr>
      </w:pPr>
    </w:p>
    <w:p w:rsidR="008E18E7" w:rsidRPr="008E18E7" w:rsidRDefault="008E18E7" w:rsidP="008E18E7">
      <w:pPr>
        <w:widowControl/>
        <w:jc w:val="both"/>
        <w:rPr>
          <w:rFonts w:ascii="Times New Roman" w:eastAsia="Calibri" w:hAnsi="Times New Roman" w:cs="Times New Roman"/>
          <w:b/>
          <w:bCs/>
          <w:color w:val="auto"/>
          <w:lang w:val="uk-UA" w:bidi="ar-SA"/>
        </w:rPr>
      </w:pPr>
      <w:r w:rsidRPr="008E18E7">
        <w:rPr>
          <w:rFonts w:ascii="Times New Roman" w:eastAsia="Calibri" w:hAnsi="Times New Roman" w:cs="Times New Roman"/>
          <w:b/>
          <w:bCs/>
          <w:color w:val="auto"/>
          <w:lang w:val="uk-UA" w:bidi="ar-SA"/>
        </w:rPr>
        <w:tab/>
      </w: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r w:rsidRPr="008E18E7">
        <w:rPr>
          <w:rFonts w:ascii="Times New Roman" w:eastAsia="Calibri" w:hAnsi="Times New Roman" w:cs="Times New Roman"/>
          <w:b/>
          <w:color w:val="535353"/>
          <w:sz w:val="28"/>
          <w:szCs w:val="28"/>
          <w:lang w:val="uk-UA" w:bidi="ar-SA"/>
        </w:rPr>
        <w:tab/>
      </w: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Default="008E18E7" w:rsidP="008E18E7">
      <w:pPr>
        <w:widowControl/>
        <w:spacing w:after="200"/>
        <w:jc w:val="both"/>
        <w:rPr>
          <w:rFonts w:ascii="Times New Roman" w:eastAsia="Calibri" w:hAnsi="Times New Roman" w:cs="Times New Roman"/>
          <w:b/>
          <w:color w:val="535353"/>
          <w:sz w:val="28"/>
          <w:szCs w:val="28"/>
          <w:lang w:val="uk-UA" w:bidi="ar-SA"/>
        </w:rPr>
      </w:pPr>
    </w:p>
    <w:p w:rsidR="008E18E7" w:rsidRPr="000F49C3" w:rsidRDefault="008E18E7" w:rsidP="008E18E7">
      <w:pPr>
        <w:widowControl/>
        <w:jc w:val="both"/>
        <w:rPr>
          <w:rFonts w:ascii="Times New Roman" w:eastAsia="Calibri" w:hAnsi="Times New Roman" w:cs="Times New Roman"/>
          <w:b/>
          <w:color w:val="535353"/>
          <w:sz w:val="28"/>
          <w:szCs w:val="28"/>
          <w:lang w:val="uk-UA" w:bidi="ar-SA"/>
        </w:rPr>
      </w:pPr>
    </w:p>
    <w:p w:rsidR="008E18E7" w:rsidRPr="000F49C3" w:rsidRDefault="008E18E7" w:rsidP="008E18E7">
      <w:pPr>
        <w:widowControl/>
        <w:jc w:val="both"/>
        <w:rPr>
          <w:rFonts w:ascii="Times New Roman" w:eastAsia="Calibri" w:hAnsi="Times New Roman" w:cs="Times New Roman"/>
          <w:b/>
          <w:color w:val="535353"/>
          <w:sz w:val="28"/>
          <w:szCs w:val="28"/>
          <w:lang w:val="uk-UA"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bCs/>
          <w:i/>
          <w:iCs/>
          <w:color w:val="auto"/>
          <w:lang w:val="uk-UA" w:eastAsia="ru-RU" w:bidi="ar-SA"/>
        </w:rPr>
      </w:pP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roofErr w:type="spellStart"/>
      <w:r>
        <w:rPr>
          <w:rFonts w:ascii="Times New Roman" w:eastAsia="Times New Roman" w:hAnsi="Times New Roman" w:cs="Times New Roman"/>
          <w:color w:val="auto"/>
          <w:sz w:val="28"/>
          <w:szCs w:val="28"/>
          <w:lang w:val="ru-RU" w:eastAsia="ru-RU" w:bidi="ar-SA"/>
        </w:rPr>
        <w:t>Освітня</w:t>
      </w:r>
      <w:proofErr w:type="spellEnd"/>
      <w:r w:rsidR="00372E79">
        <w:rPr>
          <w:rFonts w:ascii="Times New Roman" w:eastAsia="Times New Roman" w:hAnsi="Times New Roman" w:cs="Times New Roman"/>
          <w:color w:val="auto"/>
          <w:sz w:val="28"/>
          <w:szCs w:val="28"/>
          <w:lang w:val="ru-RU" w:eastAsia="ru-RU" w:bidi="ar-SA"/>
        </w:rPr>
        <w:t xml:space="preserve"> </w:t>
      </w:r>
      <w:proofErr w:type="spellStart"/>
      <w:r w:rsidR="00490EFB">
        <w:rPr>
          <w:rFonts w:ascii="Times New Roman" w:eastAsia="Times New Roman" w:hAnsi="Times New Roman" w:cs="Times New Roman"/>
          <w:color w:val="auto"/>
          <w:sz w:val="28"/>
          <w:szCs w:val="28"/>
          <w:lang w:val="ru-RU" w:eastAsia="ru-RU" w:bidi="ar-SA"/>
        </w:rPr>
        <w:t>програма</w:t>
      </w:r>
      <w:proofErr w:type="spellEnd"/>
      <w:r w:rsidR="00490EFB">
        <w:rPr>
          <w:rFonts w:ascii="Times New Roman" w:eastAsia="Times New Roman" w:hAnsi="Times New Roman" w:cs="Times New Roman"/>
          <w:color w:val="auto"/>
          <w:sz w:val="28"/>
          <w:szCs w:val="28"/>
          <w:lang w:val="ru-RU" w:eastAsia="ru-RU" w:bidi="ar-SA"/>
        </w:rPr>
        <w:t xml:space="preserve"> в </w:t>
      </w:r>
      <w:proofErr w:type="spellStart"/>
      <w:r w:rsidR="00490EFB">
        <w:rPr>
          <w:rFonts w:ascii="Times New Roman" w:eastAsia="Times New Roman" w:hAnsi="Times New Roman" w:cs="Times New Roman"/>
          <w:color w:val="auto"/>
          <w:sz w:val="28"/>
          <w:szCs w:val="28"/>
          <w:lang w:val="ru-RU" w:eastAsia="ru-RU" w:bidi="ar-SA"/>
        </w:rPr>
        <w:t>обсязі</w:t>
      </w:r>
      <w:proofErr w:type="spellEnd"/>
      <w:r w:rsidR="00490EFB">
        <w:rPr>
          <w:rFonts w:ascii="Times New Roman" w:eastAsia="Times New Roman" w:hAnsi="Times New Roman" w:cs="Times New Roman"/>
          <w:color w:val="auto"/>
          <w:sz w:val="28"/>
          <w:szCs w:val="28"/>
          <w:lang w:val="ru-RU" w:eastAsia="ru-RU" w:bidi="ar-SA"/>
        </w:rPr>
        <w:t xml:space="preserve">   10</w:t>
      </w:r>
      <w:r w:rsidRPr="000F49C3">
        <w:rPr>
          <w:rFonts w:ascii="Times New Roman" w:eastAsia="Times New Roman" w:hAnsi="Times New Roman" w:cs="Times New Roman"/>
          <w:color w:val="auto"/>
          <w:sz w:val="28"/>
          <w:szCs w:val="28"/>
          <w:lang w:val="ru-RU" w:eastAsia="ru-RU" w:bidi="ar-SA"/>
        </w:rPr>
        <w:t xml:space="preserve"> (</w:t>
      </w:r>
      <w:r>
        <w:rPr>
          <w:rFonts w:ascii="Times New Roman" w:eastAsia="Times New Roman" w:hAnsi="Times New Roman" w:cs="Times New Roman"/>
          <w:color w:val="auto"/>
          <w:sz w:val="28"/>
          <w:szCs w:val="28"/>
          <w:lang w:val="ru-RU" w:eastAsia="ru-RU" w:bidi="ar-SA"/>
        </w:rPr>
        <w:t>десять</w:t>
      </w:r>
      <w:bookmarkStart w:id="1" w:name="_GoBack"/>
      <w:bookmarkEnd w:id="1"/>
      <w:r w:rsidRPr="000F49C3">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сторінок</w:t>
      </w:r>
      <w:proofErr w:type="spellEnd"/>
      <w:r w:rsidRPr="000F49C3">
        <w:rPr>
          <w:rFonts w:ascii="Times New Roman" w:eastAsia="Times New Roman" w:hAnsi="Times New Roman" w:cs="Times New Roman"/>
          <w:color w:val="auto"/>
          <w:sz w:val="28"/>
          <w:szCs w:val="28"/>
          <w:lang w:val="ru-RU" w:eastAsia="ru-RU" w:bidi="ar-SA"/>
        </w:rPr>
        <w:t xml:space="preserve"> пронумерована, прошнурована, </w:t>
      </w:r>
      <w:proofErr w:type="spellStart"/>
      <w:r w:rsidRPr="000F49C3">
        <w:rPr>
          <w:rFonts w:ascii="Times New Roman" w:eastAsia="Times New Roman" w:hAnsi="Times New Roman" w:cs="Times New Roman"/>
          <w:color w:val="auto"/>
          <w:sz w:val="28"/>
          <w:szCs w:val="28"/>
          <w:lang w:val="ru-RU" w:eastAsia="ru-RU" w:bidi="ar-SA"/>
        </w:rPr>
        <w:t>скріплена</w:t>
      </w:r>
      <w:proofErr w:type="spellEnd"/>
      <w:r w:rsidR="00372E79">
        <w:rPr>
          <w:rFonts w:ascii="Times New Roman" w:eastAsia="Times New Roman" w:hAnsi="Times New Roman" w:cs="Times New Roman"/>
          <w:color w:val="auto"/>
          <w:sz w:val="28"/>
          <w:szCs w:val="28"/>
          <w:lang w:val="ru-RU" w:eastAsia="ru-RU" w:bidi="ar-SA"/>
        </w:rPr>
        <w:t xml:space="preserve"> </w:t>
      </w:r>
      <w:r w:rsidRPr="000F49C3">
        <w:rPr>
          <w:rFonts w:ascii="Times New Roman" w:eastAsia="Times New Roman" w:hAnsi="Times New Roman" w:cs="Times New Roman"/>
          <w:color w:val="auto"/>
          <w:sz w:val="28"/>
          <w:szCs w:val="28"/>
          <w:lang w:val="ru-RU" w:eastAsia="ru-RU" w:bidi="ar-SA"/>
        </w:rPr>
        <w:t>печаткою.</w:t>
      </w: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490EFB" w:rsidP="008E18E7">
      <w:pPr>
        <w:widowControl/>
        <w:rPr>
          <w:rFonts w:ascii="Times New Roman" w:eastAsia="Times New Roman" w:hAnsi="Times New Roman" w:cs="Times New Roman"/>
          <w:color w:val="auto"/>
          <w:sz w:val="28"/>
          <w:szCs w:val="28"/>
          <w:lang w:val="ru-RU" w:eastAsia="ru-RU" w:bidi="ar-SA"/>
        </w:rPr>
      </w:pPr>
      <w:r>
        <w:rPr>
          <w:rFonts w:ascii="Times New Roman" w:eastAsia="Times New Roman" w:hAnsi="Times New Roman" w:cs="Times New Roman"/>
          <w:color w:val="auto"/>
          <w:sz w:val="28"/>
          <w:szCs w:val="28"/>
          <w:lang w:val="ru-RU" w:eastAsia="ru-RU" w:bidi="ar-SA"/>
        </w:rPr>
        <w:t>____ ____________2020</w:t>
      </w:r>
      <w:r w:rsidR="008E18E7" w:rsidRPr="000F49C3">
        <w:rPr>
          <w:rFonts w:ascii="Times New Roman" w:eastAsia="Times New Roman" w:hAnsi="Times New Roman" w:cs="Times New Roman"/>
          <w:color w:val="auto"/>
          <w:sz w:val="28"/>
          <w:szCs w:val="28"/>
          <w:lang w:val="ru-RU" w:eastAsia="ru-RU" w:bidi="ar-SA"/>
        </w:rPr>
        <w:t xml:space="preserve"> р.</w:t>
      </w: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rPr>
          <w:rFonts w:ascii="Times New Roman" w:eastAsia="Times New Roman" w:hAnsi="Times New Roman" w:cs="Times New Roman"/>
          <w:color w:val="auto"/>
          <w:sz w:val="28"/>
          <w:szCs w:val="28"/>
          <w:lang w:val="ru-RU" w:eastAsia="ru-RU" w:bidi="ar-SA"/>
        </w:rPr>
      </w:pPr>
    </w:p>
    <w:p w:rsidR="008E18E7" w:rsidRPr="000F49C3" w:rsidRDefault="00CC68AC" w:rsidP="008E18E7">
      <w:pPr>
        <w:widowControl/>
        <w:rPr>
          <w:rFonts w:ascii="Times New Roman" w:eastAsia="Times New Roman" w:hAnsi="Times New Roman" w:cs="Times New Roman"/>
          <w:color w:val="auto"/>
          <w:sz w:val="28"/>
          <w:szCs w:val="28"/>
          <w:lang w:val="ru-RU" w:eastAsia="ru-RU" w:bidi="ar-SA"/>
        </w:rPr>
      </w:pPr>
      <w:r>
        <w:rPr>
          <w:rFonts w:ascii="Times New Roman" w:eastAsia="Times New Roman" w:hAnsi="Times New Roman" w:cs="Times New Roman"/>
          <w:color w:val="auto"/>
          <w:sz w:val="28"/>
          <w:szCs w:val="28"/>
          <w:lang w:val="ru-RU" w:eastAsia="ru-RU" w:bidi="ar-SA"/>
        </w:rPr>
        <w:t xml:space="preserve">Директор </w:t>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proofErr w:type="spellStart"/>
      <w:r>
        <w:rPr>
          <w:rFonts w:ascii="Times New Roman" w:eastAsia="Times New Roman" w:hAnsi="Times New Roman" w:cs="Times New Roman"/>
          <w:color w:val="auto"/>
          <w:sz w:val="28"/>
          <w:szCs w:val="28"/>
          <w:lang w:val="ru-RU" w:eastAsia="ru-RU" w:bidi="ar-SA"/>
        </w:rPr>
        <w:t>Іван</w:t>
      </w:r>
      <w:proofErr w:type="spellEnd"/>
      <w:r>
        <w:rPr>
          <w:rFonts w:ascii="Times New Roman" w:eastAsia="Times New Roman" w:hAnsi="Times New Roman" w:cs="Times New Roman"/>
          <w:color w:val="auto"/>
          <w:sz w:val="28"/>
          <w:szCs w:val="28"/>
          <w:lang w:val="ru-RU" w:eastAsia="ru-RU" w:bidi="ar-SA"/>
        </w:rPr>
        <w:t xml:space="preserve"> ЖЕБЧУК</w:t>
      </w: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r w:rsidRPr="000F49C3">
        <w:rPr>
          <w:rFonts w:ascii="Times New Roman" w:eastAsia="Times New Roman" w:hAnsi="Times New Roman" w:cs="Times New Roman"/>
          <w:color w:val="auto"/>
          <w:sz w:val="28"/>
          <w:szCs w:val="28"/>
          <w:lang w:val="ru-RU" w:eastAsia="ru-RU" w:bidi="ar-SA"/>
        </w:rPr>
        <w:t>М.П.</w:t>
      </w: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8E18E7" w:rsidRPr="000F49C3" w:rsidRDefault="008E18E7" w:rsidP="008E18E7">
      <w:pPr>
        <w:widowControl/>
        <w:jc w:val="both"/>
        <w:rPr>
          <w:rFonts w:ascii="Times New Roman" w:eastAsia="Calibri" w:hAnsi="Times New Roman" w:cs="Times New Roman"/>
          <w:color w:val="auto"/>
          <w:sz w:val="28"/>
          <w:szCs w:val="28"/>
          <w:lang w:val="uk-UA" w:bidi="ar-SA"/>
        </w:rPr>
      </w:pPr>
    </w:p>
    <w:p w:rsidR="008E18E7" w:rsidRPr="00DD290E" w:rsidRDefault="008E18E7" w:rsidP="008E18E7">
      <w:pPr>
        <w:rPr>
          <w:lang w:val="ru-RU"/>
        </w:rPr>
      </w:pPr>
    </w:p>
    <w:p w:rsidR="008E18E7" w:rsidRPr="008E18E7" w:rsidRDefault="008E18E7" w:rsidP="008E18E7">
      <w:pPr>
        <w:widowControl/>
        <w:spacing w:after="200"/>
        <w:jc w:val="both"/>
        <w:rPr>
          <w:rFonts w:ascii="Times New Roman" w:eastAsia="Calibri" w:hAnsi="Times New Roman" w:cs="Times New Roman"/>
          <w:color w:val="auto"/>
          <w:sz w:val="28"/>
          <w:szCs w:val="28"/>
          <w:lang w:val="uk-UA" w:bidi="ar-SA"/>
        </w:rPr>
      </w:pPr>
    </w:p>
    <w:p w:rsidR="008E18E7" w:rsidRPr="008E18E7" w:rsidRDefault="008E18E7" w:rsidP="008E18E7">
      <w:pPr>
        <w:widowControl/>
        <w:spacing w:after="200"/>
        <w:rPr>
          <w:rFonts w:ascii="Calibri" w:eastAsia="Calibri" w:hAnsi="Calibri" w:cs="Times New Roman"/>
          <w:color w:val="auto"/>
          <w:sz w:val="2"/>
          <w:szCs w:val="2"/>
          <w:lang w:val="uk-UA" w:bidi="ar-SA"/>
        </w:rPr>
      </w:pPr>
    </w:p>
    <w:p w:rsidR="008E18E7" w:rsidRPr="008E18E7" w:rsidRDefault="008E18E7" w:rsidP="008E18E7">
      <w:pPr>
        <w:widowControl/>
        <w:spacing w:after="200"/>
        <w:rPr>
          <w:rFonts w:ascii="Calibri" w:eastAsia="Calibri" w:hAnsi="Calibri" w:cs="Times New Roman"/>
          <w:color w:val="auto"/>
          <w:sz w:val="22"/>
          <w:szCs w:val="22"/>
          <w:lang w:val="uk-UA" w:bidi="ar-SA"/>
        </w:rPr>
      </w:pPr>
    </w:p>
    <w:p w:rsidR="00AA5935" w:rsidRPr="008E18E7" w:rsidRDefault="00AA5935" w:rsidP="008E18E7">
      <w:pPr>
        <w:rPr>
          <w:lang w:val="uk-UA"/>
        </w:rPr>
      </w:pPr>
    </w:p>
    <w:sectPr w:rsidR="00AA5935" w:rsidRPr="008E18E7" w:rsidSect="00296F94">
      <w:headerReference w:type="even" r:id="rId19"/>
      <w:headerReference w:type="default" r:id="rId20"/>
      <w:footerReference w:type="even" r:id="rId21"/>
      <w:footerReference w:type="default" r:id="rId22"/>
      <w:headerReference w:type="first" r:id="rId23"/>
      <w:footerReference w:type="first" r:id="rId24"/>
      <w:pgSz w:w="11909" w:h="16840"/>
      <w:pgMar w:top="567" w:right="851" w:bottom="567" w:left="1701" w:header="0" w:footer="6"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7CBB" w:rsidRDefault="00BD7CBB" w:rsidP="0065470E">
      <w:r>
        <w:separator/>
      </w:r>
    </w:p>
  </w:endnote>
  <w:endnote w:type="continuationSeparator" w:id="0">
    <w:p w:rsidR="00BD7CBB" w:rsidRDefault="00BD7CBB" w:rsidP="0065470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Microsoft Sans Serif">
    <w:panose1 w:val="020B0604020202020204"/>
    <w:charset w:val="CC"/>
    <w:family w:val="swiss"/>
    <w:pitch w:val="variable"/>
    <w:sig w:usb0="61002BDF" w:usb1="80000000" w:usb2="00000008" w:usb3="00000000" w:csb0="000101FF" w:csb1="00000000"/>
  </w:font>
  <w:font w:name="Times New Roman CYR">
    <w:panose1 w:val="02020603050405020304"/>
    <w:charset w:val="CC"/>
    <w:family w:val="roman"/>
    <w:pitch w:val="variable"/>
    <w:sig w:usb0="20002A87" w:usb1="80000000" w:usb2="00000008" w:usb3="00000000" w:csb0="000001FF" w:csb1="00000000"/>
  </w:font>
  <w:font w:name="Book Antiqua">
    <w:panose1 w:val="02040602050305030304"/>
    <w:charset w:val="CC"/>
    <w:family w:val="roman"/>
    <w:pitch w:val="variable"/>
    <w:sig w:usb0="00000287" w:usb1="00000000" w:usb2="00000000" w:usb3="00000000" w:csb0="0000009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8AC" w:rsidRDefault="00CC68AC">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9542721"/>
      <w:docPartObj>
        <w:docPartGallery w:val="Page Numbers (Bottom of Page)"/>
        <w:docPartUnique/>
      </w:docPartObj>
    </w:sdtPr>
    <w:sdtContent>
      <w:p w:rsidR="00CC68AC" w:rsidRDefault="00205AE8">
        <w:pPr>
          <w:pStyle w:val="a8"/>
          <w:jc w:val="right"/>
        </w:pPr>
        <w:fldSimple w:instr="PAGE   \* MERGEFORMAT">
          <w:r w:rsidR="00865B60" w:rsidRPr="00865B60">
            <w:rPr>
              <w:noProof/>
              <w:lang w:val="ru-RU"/>
            </w:rPr>
            <w:t>2</w:t>
          </w:r>
        </w:fldSimple>
      </w:p>
    </w:sdtContent>
  </w:sdt>
  <w:p w:rsidR="00CC68AC" w:rsidRDefault="00CC68AC">
    <w:pPr>
      <w:pStyle w:val="a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8AC" w:rsidRDefault="00CC68AC">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7CBB" w:rsidRDefault="00BD7CBB" w:rsidP="0065470E">
      <w:r>
        <w:separator/>
      </w:r>
    </w:p>
  </w:footnote>
  <w:footnote w:type="continuationSeparator" w:id="0">
    <w:p w:rsidR="00BD7CBB" w:rsidRDefault="00BD7CBB" w:rsidP="0065470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8AC" w:rsidRDefault="00CC68AC">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8AC" w:rsidRDefault="00CC68AC">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8AC" w:rsidRDefault="00CC68AC">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A4B19"/>
    <w:multiLevelType w:val="hybridMultilevel"/>
    <w:tmpl w:val="7B5052B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0EA61DD9"/>
    <w:multiLevelType w:val="hybridMultilevel"/>
    <w:tmpl w:val="828227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0DF66AD"/>
    <w:multiLevelType w:val="hybridMultilevel"/>
    <w:tmpl w:val="550C1184"/>
    <w:lvl w:ilvl="0" w:tplc="07825A66">
      <w:start w:val="1"/>
      <w:numFmt w:val="decimal"/>
      <w:lvlText w:val="%1."/>
      <w:lvlJc w:val="left"/>
      <w:pPr>
        <w:tabs>
          <w:tab w:val="num" w:pos="531"/>
        </w:tabs>
        <w:ind w:left="531"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40705DE"/>
    <w:multiLevelType w:val="multilevel"/>
    <w:tmpl w:val="6BBCA7D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439129B"/>
    <w:multiLevelType w:val="hybridMultilevel"/>
    <w:tmpl w:val="716CC4D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EE739F5"/>
    <w:multiLevelType w:val="hybridMultilevel"/>
    <w:tmpl w:val="5B10CFB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230A6A46"/>
    <w:multiLevelType w:val="hybridMultilevel"/>
    <w:tmpl w:val="8C6E017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2D8925AB"/>
    <w:multiLevelType w:val="hybridMultilevel"/>
    <w:tmpl w:val="B9A4785E"/>
    <w:lvl w:ilvl="0" w:tplc="E4D8DFB6">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8">
    <w:nsid w:val="318B619C"/>
    <w:multiLevelType w:val="hybridMultilevel"/>
    <w:tmpl w:val="EFE61262"/>
    <w:lvl w:ilvl="0" w:tplc="E4D8DFB6">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8F71F2C"/>
    <w:multiLevelType w:val="hybridMultilevel"/>
    <w:tmpl w:val="80AE0C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3E3952B2"/>
    <w:multiLevelType w:val="hybridMultilevel"/>
    <w:tmpl w:val="550C1184"/>
    <w:lvl w:ilvl="0" w:tplc="07825A66">
      <w:start w:val="1"/>
      <w:numFmt w:val="decimal"/>
      <w:lvlText w:val="%1."/>
      <w:lvlJc w:val="left"/>
      <w:pPr>
        <w:tabs>
          <w:tab w:val="num" w:pos="531"/>
        </w:tabs>
        <w:ind w:left="531"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51072FEA"/>
    <w:multiLevelType w:val="hybridMultilevel"/>
    <w:tmpl w:val="CAE2E192"/>
    <w:lvl w:ilvl="0" w:tplc="7332D760">
      <w:numFmt w:val="bullet"/>
      <w:lvlText w:val="-"/>
      <w:lvlJc w:val="left"/>
      <w:pPr>
        <w:ind w:left="1429" w:hanging="360"/>
      </w:pPr>
      <w:rPr>
        <w:rFonts w:ascii="Times New Roman" w:eastAsia="Times New Roman" w:hAnsi="Times New Roman" w:cs="Times New Roman" w:hint="default"/>
        <w:b/>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544359D5"/>
    <w:multiLevelType w:val="hybridMultilevel"/>
    <w:tmpl w:val="2FBCAB28"/>
    <w:lvl w:ilvl="0" w:tplc="E4D8DFB6">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56873102"/>
    <w:multiLevelType w:val="hybridMultilevel"/>
    <w:tmpl w:val="14FC6D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56D44158"/>
    <w:multiLevelType w:val="hybridMultilevel"/>
    <w:tmpl w:val="061007F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nsid w:val="63B90788"/>
    <w:multiLevelType w:val="hybridMultilevel"/>
    <w:tmpl w:val="268E866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64346411"/>
    <w:multiLevelType w:val="hybridMultilevel"/>
    <w:tmpl w:val="7A7C4DCE"/>
    <w:lvl w:ilvl="0" w:tplc="E4D8DFB6">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7ECC2C3D"/>
    <w:multiLevelType w:val="multilevel"/>
    <w:tmpl w:val="9B5ECE2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Times New Roman" w:hAnsi="Times New Roman" w:cs="Times New Roman" w:hint="default"/>
        <w:b/>
        <w:color w:val="auto"/>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7ECE73E6"/>
    <w:multiLevelType w:val="hybridMultilevel"/>
    <w:tmpl w:val="0CC41F0A"/>
    <w:lvl w:ilvl="0" w:tplc="E4D8DFB6">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0"/>
  </w:num>
  <w:num w:numId="2">
    <w:abstractNumId w:val="2"/>
  </w:num>
  <w:num w:numId="3">
    <w:abstractNumId w:val="11"/>
  </w:num>
  <w:num w:numId="4">
    <w:abstractNumId w:val="14"/>
  </w:num>
  <w:num w:numId="5">
    <w:abstractNumId w:val="1"/>
  </w:num>
  <w:num w:numId="6">
    <w:abstractNumId w:val="5"/>
  </w:num>
  <w:num w:numId="7">
    <w:abstractNumId w:val="6"/>
  </w:num>
  <w:num w:numId="8">
    <w:abstractNumId w:val="9"/>
  </w:num>
  <w:num w:numId="9">
    <w:abstractNumId w:val="4"/>
  </w:num>
  <w:num w:numId="10">
    <w:abstractNumId w:val="13"/>
  </w:num>
  <w:num w:numId="11">
    <w:abstractNumId w:val="3"/>
  </w:num>
  <w:num w:numId="12">
    <w:abstractNumId w:val="12"/>
  </w:num>
  <w:num w:numId="13">
    <w:abstractNumId w:val="18"/>
  </w:num>
  <w:num w:numId="14">
    <w:abstractNumId w:val="7"/>
  </w:num>
  <w:num w:numId="15">
    <w:abstractNumId w:val="8"/>
  </w:num>
  <w:num w:numId="16">
    <w:abstractNumId w:val="16"/>
  </w:num>
  <w:num w:numId="17">
    <w:abstractNumId w:val="0"/>
  </w:num>
  <w:num w:numId="18">
    <w:abstractNumId w:val="15"/>
  </w:num>
  <w:num w:numId="1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grammar="clean"/>
  <w:defaultTabStop w:val="708"/>
  <w:characterSpacingControl w:val="doNotCompress"/>
  <w:hdrShapeDefaults>
    <o:shapedefaults v:ext="edit" spidmax="23554"/>
  </w:hdrShapeDefaults>
  <w:footnotePr>
    <w:footnote w:id="-1"/>
    <w:footnote w:id="0"/>
  </w:footnotePr>
  <w:endnotePr>
    <w:endnote w:id="-1"/>
    <w:endnote w:id="0"/>
  </w:endnotePr>
  <w:compat/>
  <w:rsids>
    <w:rsidRoot w:val="00734748"/>
    <w:rsid w:val="00133E1E"/>
    <w:rsid w:val="001763CC"/>
    <w:rsid w:val="0018523A"/>
    <w:rsid w:val="001C1220"/>
    <w:rsid w:val="00205AE8"/>
    <w:rsid w:val="00212F63"/>
    <w:rsid w:val="00217B76"/>
    <w:rsid w:val="00296F94"/>
    <w:rsid w:val="00372E79"/>
    <w:rsid w:val="0046106C"/>
    <w:rsid w:val="00490EFB"/>
    <w:rsid w:val="004A4C52"/>
    <w:rsid w:val="00566E14"/>
    <w:rsid w:val="005852A5"/>
    <w:rsid w:val="005C630C"/>
    <w:rsid w:val="005D15AE"/>
    <w:rsid w:val="00620428"/>
    <w:rsid w:val="0065470E"/>
    <w:rsid w:val="00655819"/>
    <w:rsid w:val="0067791F"/>
    <w:rsid w:val="0068706B"/>
    <w:rsid w:val="007326DB"/>
    <w:rsid w:val="00734748"/>
    <w:rsid w:val="007622B3"/>
    <w:rsid w:val="007652FB"/>
    <w:rsid w:val="00782EA0"/>
    <w:rsid w:val="00865B60"/>
    <w:rsid w:val="00880184"/>
    <w:rsid w:val="008E18E7"/>
    <w:rsid w:val="0093628F"/>
    <w:rsid w:val="00961E80"/>
    <w:rsid w:val="00984064"/>
    <w:rsid w:val="009F1458"/>
    <w:rsid w:val="00A03FBB"/>
    <w:rsid w:val="00A90A13"/>
    <w:rsid w:val="00AA5935"/>
    <w:rsid w:val="00B41FD2"/>
    <w:rsid w:val="00BC7A86"/>
    <w:rsid w:val="00BD7CBB"/>
    <w:rsid w:val="00C05D01"/>
    <w:rsid w:val="00CC68AC"/>
    <w:rsid w:val="00D06477"/>
    <w:rsid w:val="00D41773"/>
    <w:rsid w:val="00D73A4C"/>
    <w:rsid w:val="00D953AE"/>
    <w:rsid w:val="00DC4153"/>
    <w:rsid w:val="00DD3B76"/>
    <w:rsid w:val="00FC34B8"/>
    <w:rsid w:val="00FE111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5470E"/>
    <w:pPr>
      <w:widowControl w:val="0"/>
      <w:spacing w:after="0" w:line="240" w:lineRule="auto"/>
    </w:pPr>
    <w:rPr>
      <w:rFonts w:ascii="Microsoft Sans Serif" w:eastAsia="Microsoft Sans Serif" w:hAnsi="Microsoft Sans Serif" w:cs="Microsoft Sans Serif"/>
      <w:color w:val="000000"/>
      <w:sz w:val="24"/>
      <w:szCs w:val="24"/>
      <w:lang w:val="en-US" w:bidi="en-US"/>
    </w:rPr>
  </w:style>
  <w:style w:type="paragraph" w:styleId="1">
    <w:name w:val="heading 1"/>
    <w:basedOn w:val="a"/>
    <w:next w:val="a"/>
    <w:link w:val="10"/>
    <w:qFormat/>
    <w:rsid w:val="0065470E"/>
    <w:pPr>
      <w:keepNext/>
      <w:widowControl/>
      <w:autoSpaceDE w:val="0"/>
      <w:autoSpaceDN w:val="0"/>
      <w:outlineLvl w:val="0"/>
    </w:pPr>
    <w:rPr>
      <w:rFonts w:ascii="Times New Roman CYR" w:eastAsia="Times New Roman" w:hAnsi="Times New Roman CYR" w:cs="Times New Roman CYR"/>
      <w:color w:val="auto"/>
      <w:szCs w:val="20"/>
      <w:lang w:val="uk-UA" w:eastAsia="uk-UA" w:bidi="ar-SA"/>
    </w:rPr>
  </w:style>
  <w:style w:type="paragraph" w:styleId="5">
    <w:name w:val="heading 5"/>
    <w:basedOn w:val="a"/>
    <w:next w:val="a"/>
    <w:link w:val="50"/>
    <w:qFormat/>
    <w:rsid w:val="0065470E"/>
    <w:pPr>
      <w:widowControl/>
      <w:spacing w:before="240" w:after="60"/>
      <w:outlineLvl w:val="4"/>
    </w:pPr>
    <w:rPr>
      <w:rFonts w:ascii="Times New Roman CYR" w:eastAsia="Times New Roman" w:hAnsi="Times New Roman CYR" w:cs="Times New Roman"/>
      <w:b/>
      <w:bCs/>
      <w:i/>
      <w:iCs/>
      <w:color w:val="auto"/>
      <w:sz w:val="26"/>
      <w:szCs w:val="26"/>
      <w:lang w:val="ru-RU" w:eastAsia="uk-UA"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5470E"/>
    <w:rPr>
      <w:rFonts w:ascii="Times New Roman CYR" w:eastAsia="Times New Roman" w:hAnsi="Times New Roman CYR" w:cs="Times New Roman CYR"/>
      <w:sz w:val="24"/>
      <w:szCs w:val="20"/>
      <w:lang w:val="uk-UA" w:eastAsia="uk-UA"/>
    </w:rPr>
  </w:style>
  <w:style w:type="character" w:customStyle="1" w:styleId="50">
    <w:name w:val="Заголовок 5 Знак"/>
    <w:basedOn w:val="a0"/>
    <w:link w:val="5"/>
    <w:rsid w:val="0065470E"/>
    <w:rPr>
      <w:rFonts w:ascii="Times New Roman CYR" w:eastAsia="Times New Roman" w:hAnsi="Times New Roman CYR" w:cs="Times New Roman"/>
      <w:b/>
      <w:bCs/>
      <w:i/>
      <w:iCs/>
      <w:sz w:val="26"/>
      <w:szCs w:val="26"/>
      <w:lang w:eastAsia="uk-UA"/>
    </w:rPr>
  </w:style>
  <w:style w:type="paragraph" w:styleId="a3">
    <w:name w:val="List Paragraph"/>
    <w:basedOn w:val="a"/>
    <w:uiPriority w:val="34"/>
    <w:qFormat/>
    <w:rsid w:val="0065470E"/>
    <w:pPr>
      <w:widowControl/>
      <w:spacing w:after="200" w:line="276" w:lineRule="auto"/>
      <w:ind w:left="720"/>
      <w:contextualSpacing/>
    </w:pPr>
    <w:rPr>
      <w:rFonts w:ascii="Calibri" w:eastAsia="Calibri" w:hAnsi="Calibri" w:cs="Times New Roman"/>
      <w:color w:val="auto"/>
      <w:sz w:val="22"/>
      <w:szCs w:val="22"/>
      <w:lang w:val="uk-UA" w:bidi="ar-SA"/>
    </w:rPr>
  </w:style>
  <w:style w:type="paragraph" w:styleId="a4">
    <w:name w:val="Title"/>
    <w:basedOn w:val="a"/>
    <w:link w:val="a5"/>
    <w:qFormat/>
    <w:rsid w:val="0065470E"/>
    <w:pPr>
      <w:widowControl/>
      <w:jc w:val="center"/>
    </w:pPr>
    <w:rPr>
      <w:rFonts w:ascii="Book Antiqua" w:eastAsia="Times New Roman" w:hAnsi="Book Antiqua" w:cs="Times New Roman"/>
      <w:b/>
      <w:bCs/>
      <w:color w:val="auto"/>
      <w:sz w:val="48"/>
      <w:lang w:val="uk-UA" w:eastAsia="ru-RU" w:bidi="ar-SA"/>
    </w:rPr>
  </w:style>
  <w:style w:type="character" w:customStyle="1" w:styleId="a5">
    <w:name w:val="Название Знак"/>
    <w:basedOn w:val="a0"/>
    <w:link w:val="a4"/>
    <w:rsid w:val="0065470E"/>
    <w:rPr>
      <w:rFonts w:ascii="Book Antiqua" w:eastAsia="Times New Roman" w:hAnsi="Book Antiqua" w:cs="Times New Roman"/>
      <w:b/>
      <w:bCs/>
      <w:sz w:val="48"/>
      <w:szCs w:val="24"/>
      <w:lang w:val="uk-UA" w:eastAsia="ru-RU"/>
    </w:rPr>
  </w:style>
  <w:style w:type="paragraph" w:styleId="a6">
    <w:name w:val="header"/>
    <w:basedOn w:val="a"/>
    <w:link w:val="a7"/>
    <w:uiPriority w:val="99"/>
    <w:unhideWhenUsed/>
    <w:rsid w:val="0065470E"/>
    <w:pPr>
      <w:tabs>
        <w:tab w:val="center" w:pos="4677"/>
        <w:tab w:val="right" w:pos="9355"/>
      </w:tabs>
    </w:pPr>
  </w:style>
  <w:style w:type="character" w:customStyle="1" w:styleId="a7">
    <w:name w:val="Верхний колонтитул Знак"/>
    <w:basedOn w:val="a0"/>
    <w:link w:val="a6"/>
    <w:uiPriority w:val="99"/>
    <w:rsid w:val="0065470E"/>
    <w:rPr>
      <w:rFonts w:ascii="Microsoft Sans Serif" w:eastAsia="Microsoft Sans Serif" w:hAnsi="Microsoft Sans Serif" w:cs="Microsoft Sans Serif"/>
      <w:color w:val="000000"/>
      <w:sz w:val="24"/>
      <w:szCs w:val="24"/>
      <w:lang w:val="en-US" w:bidi="en-US"/>
    </w:rPr>
  </w:style>
  <w:style w:type="paragraph" w:styleId="a8">
    <w:name w:val="footer"/>
    <w:basedOn w:val="a"/>
    <w:link w:val="a9"/>
    <w:uiPriority w:val="99"/>
    <w:unhideWhenUsed/>
    <w:rsid w:val="0065470E"/>
    <w:pPr>
      <w:tabs>
        <w:tab w:val="center" w:pos="4677"/>
        <w:tab w:val="right" w:pos="9355"/>
      </w:tabs>
    </w:pPr>
  </w:style>
  <w:style w:type="character" w:customStyle="1" w:styleId="a9">
    <w:name w:val="Нижний колонтитул Знак"/>
    <w:basedOn w:val="a0"/>
    <w:link w:val="a8"/>
    <w:uiPriority w:val="99"/>
    <w:rsid w:val="0065470E"/>
    <w:rPr>
      <w:rFonts w:ascii="Microsoft Sans Serif" w:eastAsia="Microsoft Sans Serif" w:hAnsi="Microsoft Sans Serif" w:cs="Microsoft Sans Serif"/>
      <w:color w:val="000000"/>
      <w:sz w:val="24"/>
      <w:szCs w:val="24"/>
      <w:lang w:val="en-US" w:bidi="en-US"/>
    </w:rPr>
  </w:style>
  <w:style w:type="table" w:customStyle="1" w:styleId="11">
    <w:name w:val="Сетка таблицы1"/>
    <w:basedOn w:val="a1"/>
    <w:next w:val="aa"/>
    <w:uiPriority w:val="59"/>
    <w:rsid w:val="00FE111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a">
    <w:name w:val="Table Grid"/>
    <w:basedOn w:val="a1"/>
    <w:uiPriority w:val="59"/>
    <w:rsid w:val="00FE11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a"/>
    <w:uiPriority w:val="59"/>
    <w:rsid w:val="008E18E7"/>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5470E"/>
    <w:pPr>
      <w:widowControl w:val="0"/>
      <w:spacing w:after="0" w:line="240" w:lineRule="auto"/>
    </w:pPr>
    <w:rPr>
      <w:rFonts w:ascii="Microsoft Sans Serif" w:eastAsia="Microsoft Sans Serif" w:hAnsi="Microsoft Sans Serif" w:cs="Microsoft Sans Serif"/>
      <w:color w:val="000000"/>
      <w:sz w:val="24"/>
      <w:szCs w:val="24"/>
      <w:lang w:val="en-US" w:bidi="en-US"/>
    </w:rPr>
  </w:style>
  <w:style w:type="paragraph" w:styleId="1">
    <w:name w:val="heading 1"/>
    <w:basedOn w:val="a"/>
    <w:next w:val="a"/>
    <w:link w:val="10"/>
    <w:qFormat/>
    <w:rsid w:val="0065470E"/>
    <w:pPr>
      <w:keepNext/>
      <w:widowControl/>
      <w:autoSpaceDE w:val="0"/>
      <w:autoSpaceDN w:val="0"/>
      <w:outlineLvl w:val="0"/>
    </w:pPr>
    <w:rPr>
      <w:rFonts w:ascii="Times New Roman CYR" w:eastAsia="Times New Roman" w:hAnsi="Times New Roman CYR" w:cs="Times New Roman CYR"/>
      <w:color w:val="auto"/>
      <w:szCs w:val="20"/>
      <w:lang w:val="uk-UA" w:eastAsia="uk-UA" w:bidi="ar-SA"/>
    </w:rPr>
  </w:style>
  <w:style w:type="paragraph" w:styleId="5">
    <w:name w:val="heading 5"/>
    <w:basedOn w:val="a"/>
    <w:next w:val="a"/>
    <w:link w:val="50"/>
    <w:qFormat/>
    <w:rsid w:val="0065470E"/>
    <w:pPr>
      <w:widowControl/>
      <w:spacing w:before="240" w:after="60"/>
      <w:outlineLvl w:val="4"/>
    </w:pPr>
    <w:rPr>
      <w:rFonts w:ascii="Times New Roman CYR" w:eastAsia="Times New Roman" w:hAnsi="Times New Roman CYR" w:cs="Times New Roman"/>
      <w:b/>
      <w:bCs/>
      <w:i/>
      <w:iCs/>
      <w:color w:val="auto"/>
      <w:sz w:val="26"/>
      <w:szCs w:val="26"/>
      <w:lang w:val="ru-RU" w:eastAsia="uk-UA"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5470E"/>
    <w:rPr>
      <w:rFonts w:ascii="Times New Roman CYR" w:eastAsia="Times New Roman" w:hAnsi="Times New Roman CYR" w:cs="Times New Roman CYR"/>
      <w:sz w:val="24"/>
      <w:szCs w:val="20"/>
      <w:lang w:val="uk-UA" w:eastAsia="uk-UA"/>
    </w:rPr>
  </w:style>
  <w:style w:type="character" w:customStyle="1" w:styleId="50">
    <w:name w:val="Заголовок 5 Знак"/>
    <w:basedOn w:val="a0"/>
    <w:link w:val="5"/>
    <w:rsid w:val="0065470E"/>
    <w:rPr>
      <w:rFonts w:ascii="Times New Roman CYR" w:eastAsia="Times New Roman" w:hAnsi="Times New Roman CYR" w:cs="Times New Roman"/>
      <w:b/>
      <w:bCs/>
      <w:i/>
      <w:iCs/>
      <w:sz w:val="26"/>
      <w:szCs w:val="26"/>
      <w:lang w:eastAsia="uk-UA"/>
    </w:rPr>
  </w:style>
  <w:style w:type="paragraph" w:styleId="a3">
    <w:name w:val="List Paragraph"/>
    <w:basedOn w:val="a"/>
    <w:uiPriority w:val="34"/>
    <w:qFormat/>
    <w:rsid w:val="0065470E"/>
    <w:pPr>
      <w:widowControl/>
      <w:spacing w:after="200" w:line="276" w:lineRule="auto"/>
      <w:ind w:left="720"/>
      <w:contextualSpacing/>
    </w:pPr>
    <w:rPr>
      <w:rFonts w:ascii="Calibri" w:eastAsia="Calibri" w:hAnsi="Calibri" w:cs="Times New Roman"/>
      <w:color w:val="auto"/>
      <w:sz w:val="22"/>
      <w:szCs w:val="22"/>
      <w:lang w:val="uk-UA" w:bidi="ar-SA"/>
    </w:rPr>
  </w:style>
  <w:style w:type="paragraph" w:styleId="a4">
    <w:name w:val="Title"/>
    <w:basedOn w:val="a"/>
    <w:link w:val="a5"/>
    <w:qFormat/>
    <w:rsid w:val="0065470E"/>
    <w:pPr>
      <w:widowControl/>
      <w:jc w:val="center"/>
    </w:pPr>
    <w:rPr>
      <w:rFonts w:ascii="Book Antiqua" w:eastAsia="Times New Roman" w:hAnsi="Book Antiqua" w:cs="Times New Roman"/>
      <w:b/>
      <w:bCs/>
      <w:color w:val="auto"/>
      <w:sz w:val="48"/>
      <w:lang w:val="uk-UA" w:eastAsia="ru-RU" w:bidi="ar-SA"/>
    </w:rPr>
  </w:style>
  <w:style w:type="character" w:customStyle="1" w:styleId="a5">
    <w:name w:val="Название Знак"/>
    <w:basedOn w:val="a0"/>
    <w:link w:val="a4"/>
    <w:rsid w:val="0065470E"/>
    <w:rPr>
      <w:rFonts w:ascii="Book Antiqua" w:eastAsia="Times New Roman" w:hAnsi="Book Antiqua" w:cs="Times New Roman"/>
      <w:b/>
      <w:bCs/>
      <w:sz w:val="48"/>
      <w:szCs w:val="24"/>
      <w:lang w:val="uk-UA" w:eastAsia="ru-RU"/>
    </w:rPr>
  </w:style>
  <w:style w:type="paragraph" w:styleId="a6">
    <w:name w:val="header"/>
    <w:basedOn w:val="a"/>
    <w:link w:val="a7"/>
    <w:uiPriority w:val="99"/>
    <w:unhideWhenUsed/>
    <w:rsid w:val="0065470E"/>
    <w:pPr>
      <w:tabs>
        <w:tab w:val="center" w:pos="4677"/>
        <w:tab w:val="right" w:pos="9355"/>
      </w:tabs>
    </w:pPr>
  </w:style>
  <w:style w:type="character" w:customStyle="1" w:styleId="a7">
    <w:name w:val="Верхний колонтитул Знак"/>
    <w:basedOn w:val="a0"/>
    <w:link w:val="a6"/>
    <w:uiPriority w:val="99"/>
    <w:rsid w:val="0065470E"/>
    <w:rPr>
      <w:rFonts w:ascii="Microsoft Sans Serif" w:eastAsia="Microsoft Sans Serif" w:hAnsi="Microsoft Sans Serif" w:cs="Microsoft Sans Serif"/>
      <w:color w:val="000000"/>
      <w:sz w:val="24"/>
      <w:szCs w:val="24"/>
      <w:lang w:val="en-US" w:bidi="en-US"/>
    </w:rPr>
  </w:style>
  <w:style w:type="paragraph" w:styleId="a8">
    <w:name w:val="footer"/>
    <w:basedOn w:val="a"/>
    <w:link w:val="a9"/>
    <w:uiPriority w:val="99"/>
    <w:unhideWhenUsed/>
    <w:rsid w:val="0065470E"/>
    <w:pPr>
      <w:tabs>
        <w:tab w:val="center" w:pos="4677"/>
        <w:tab w:val="right" w:pos="9355"/>
      </w:tabs>
    </w:pPr>
  </w:style>
  <w:style w:type="character" w:customStyle="1" w:styleId="a9">
    <w:name w:val="Нижний колонтитул Знак"/>
    <w:basedOn w:val="a0"/>
    <w:link w:val="a8"/>
    <w:uiPriority w:val="99"/>
    <w:rsid w:val="0065470E"/>
    <w:rPr>
      <w:rFonts w:ascii="Microsoft Sans Serif" w:eastAsia="Microsoft Sans Serif" w:hAnsi="Microsoft Sans Serif" w:cs="Microsoft Sans Serif"/>
      <w:color w:val="000000"/>
      <w:sz w:val="24"/>
      <w:szCs w:val="24"/>
      <w:lang w:val="en-US" w:bidi="en-US"/>
    </w:rPr>
  </w:style>
  <w:style w:type="table" w:customStyle="1" w:styleId="11">
    <w:name w:val="Сетка таблицы1"/>
    <w:basedOn w:val="a1"/>
    <w:next w:val="aa"/>
    <w:uiPriority w:val="59"/>
    <w:rsid w:val="00FE111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a">
    <w:name w:val="Table Grid"/>
    <w:basedOn w:val="a1"/>
    <w:uiPriority w:val="59"/>
    <w:rsid w:val="00FE11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a"/>
    <w:uiPriority w:val="59"/>
    <w:rsid w:val="008E18E7"/>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s://mon.gov.ua/storage/app/media/zagalna%20serednya/programy-1-4-klas/1-ukrayinska-mova-1-4-klas.lyuba.doc" TargetMode="External"/><Relationship Id="rId13" Type="http://schemas.openxmlformats.org/officeDocument/2006/relationships/hyperlink" Target="https://mon.gov.ua/storage/app/media/zagalna%20serednya/programy-1-4-klas/12.-prirodoznavstvo.-1-4-klas.doc" TargetMode="External"/><Relationship Id="rId18" Type="http://schemas.openxmlformats.org/officeDocument/2006/relationships/hyperlink" Target="https://mon.gov.ua/storage/app/media/zagalna%20serednya/programy-1-4-klas/13.-fizichna-kultura-.1-4-klas-mon-zaminiti.doc"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mon.gov.ua/storage/app/media/zagalna%20serednya/programy-1-4-klas/7.-ya-u-sviti.-3-4-klas.docx" TargetMode="External"/><Relationship Id="rId17" Type="http://schemas.openxmlformats.org/officeDocument/2006/relationships/hyperlink" Target="https://mon.gov.ua/storage/app/media/zagalna%20serednya/programy-1-4-klas/10.-trudovenavchannya-1-4-klas.doc"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on.gov.ua/storage/app/media/zagalna%20serednya/programy-1-4-klas/6.-osnovi-zdorovya.-1-4-klas.doc"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n.gov.ua/storage/app/media/zagalna%20serednya/programy-1-4-klas/inozemna-mova-poyasnyuvalna-znz-sznz-1-4-klas-belyaeva-xarchenko-finalna-zv.pdf"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mon.gov.ua/storage/app/media/zagalna%20serednya/programy-1-4-klas/1-muzichne-mistecztvo-1-4-klas.docx" TargetMode="External"/><Relationship Id="rId23" Type="http://schemas.openxmlformats.org/officeDocument/2006/relationships/header" Target="header3.xml"/><Relationship Id="rId28" Type="http://schemas.microsoft.com/office/2007/relationships/stylesWithEffects" Target="stylesWithEffects.xml"/><Relationship Id="rId10" Type="http://schemas.openxmlformats.org/officeDocument/2006/relationships/hyperlink" Target="https://mon.gov.ua/storage/app/media/zagalna%20serednya/programy-1-4-klas/4.-matematika.-1-4-klas.doc"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mon.gov.ua/storage/app/media/zagalna%20serednya/programy-1-4-klas/2.-literaturne-chitannya.-2-4-klas-29.07-tanya.docx" TargetMode="External"/><Relationship Id="rId14" Type="http://schemas.openxmlformats.org/officeDocument/2006/relationships/hyperlink" Target="https://mon.gov.ua/storage/app/media/zagalna%20serednya/programy-1-4-klas/5-informatika-2-4-klas.docx" TargetMode="External"/><Relationship Id="rId22"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87A6A3-6E1C-41C3-AF6F-5201A7455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2792</Words>
  <Characters>15915</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school</cp:lastModifiedBy>
  <cp:revision>4</cp:revision>
  <cp:lastPrinted>2020-07-02T10:05:00Z</cp:lastPrinted>
  <dcterms:created xsi:type="dcterms:W3CDTF">2020-07-02T09:14:00Z</dcterms:created>
  <dcterms:modified xsi:type="dcterms:W3CDTF">2020-07-02T10:37:00Z</dcterms:modified>
</cp:coreProperties>
</file>