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F2375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7D2FDED" wp14:editId="34644F54">
            <wp:extent cx="342900" cy="466725"/>
            <wp:effectExtent l="0" t="0" r="0" b="9525"/>
            <wp:docPr id="1" name="Рисунок 1" descr="gerb_u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_uk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F23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Україна</w:t>
      </w:r>
    </w:p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F23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ШКОЛА </w:t>
      </w:r>
      <w:r w:rsidRPr="00AF237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AF23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 </w:t>
      </w:r>
      <w:r w:rsidRPr="00AF237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AF23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СТУПЕНІВ  № 309</w:t>
      </w:r>
    </w:p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F23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Дарницького району м. Києва</w:t>
      </w:r>
    </w:p>
    <w:p w:rsidR="00C07B1A" w:rsidRPr="00AF2375" w:rsidRDefault="00C07B1A" w:rsidP="00C07B1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</w:pPr>
      <w:smartTag w:uri="urn:schemas-microsoft-com:office:smarttags" w:element="metricconverter">
        <w:smartTagPr>
          <w:attr w:name="ProductID" w:val="02068 м"/>
        </w:smartTagPr>
        <w:r w:rsidRPr="00AF2375">
          <w:rPr>
            <w:rFonts w:ascii="Times New Roman" w:eastAsia="Times New Roman" w:hAnsi="Times New Roman" w:cs="Times New Roman"/>
            <w:i/>
            <w:sz w:val="24"/>
            <w:szCs w:val="28"/>
            <w:u w:val="single"/>
            <w:lang w:eastAsia="ru-RU"/>
          </w:rPr>
          <w:t>02068 м</w:t>
        </w:r>
      </w:smartTag>
      <w:r w:rsidRPr="00AF2375"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  <w:t xml:space="preserve">. Київ, пр. </w:t>
      </w:r>
      <w:proofErr w:type="spellStart"/>
      <w:r w:rsidRPr="00AF2375"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  <w:t>П.Григоренка</w:t>
      </w:r>
      <w:proofErr w:type="spellEnd"/>
      <w:r w:rsidRPr="00AF2375"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  <w:t xml:space="preserve">, 21-Б </w:t>
      </w:r>
      <w:proofErr w:type="spellStart"/>
      <w:r w:rsidRPr="00AF2375"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  <w:t>тел</w:t>
      </w:r>
      <w:proofErr w:type="spellEnd"/>
      <w:r w:rsidRPr="00AF2375">
        <w:rPr>
          <w:rFonts w:ascii="Times New Roman" w:eastAsia="Times New Roman" w:hAnsi="Times New Roman" w:cs="Times New Roman"/>
          <w:i/>
          <w:sz w:val="24"/>
          <w:szCs w:val="28"/>
          <w:u w:val="single"/>
          <w:lang w:eastAsia="ru-RU"/>
        </w:rPr>
        <w:t>.: 575 41 36</w:t>
      </w:r>
    </w:p>
    <w:p w:rsidR="00C07B1A" w:rsidRDefault="00C07B1A" w:rsidP="00C07B1A"/>
    <w:p w:rsidR="00C07B1A" w:rsidRDefault="00C07B1A" w:rsidP="00C07B1A"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</w:p>
    <w:p w:rsidR="00C07B1A" w:rsidRDefault="00C07B1A" w:rsidP="00C07B1A">
      <w:pPr>
        <w:tabs>
          <w:tab w:val="left" w:pos="6972"/>
        </w:tabs>
      </w:pPr>
      <w:r>
        <w:t xml:space="preserve">                                                                                                                  </w:t>
      </w:r>
    </w:p>
    <w:p w:rsidR="00C07B1A" w:rsidRDefault="00C07B1A" w:rsidP="00C07B1A">
      <w:pPr>
        <w:tabs>
          <w:tab w:val="left" w:pos="6972"/>
        </w:tabs>
        <w:rPr>
          <w:rStyle w:val="rvts9"/>
          <w:bCs/>
          <w:color w:val="333333"/>
          <w:sz w:val="28"/>
          <w:szCs w:val="28"/>
        </w:rPr>
      </w:pPr>
    </w:p>
    <w:p w:rsidR="00602153" w:rsidRPr="0000504F" w:rsidRDefault="00602153" w:rsidP="00602153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color w:val="333333"/>
          <w:sz w:val="28"/>
          <w:szCs w:val="28"/>
          <w:lang w:val="uk-UA"/>
        </w:rPr>
      </w:pPr>
      <w:r w:rsidRPr="0000504F">
        <w:rPr>
          <w:rStyle w:val="rvts9"/>
          <w:bCs/>
          <w:color w:val="333333"/>
          <w:sz w:val="28"/>
          <w:szCs w:val="28"/>
          <w:lang w:val="uk-UA"/>
        </w:rPr>
        <w:t xml:space="preserve">На Ваше звернення щодо надання </w:t>
      </w:r>
      <w:r w:rsidR="008F7BD2">
        <w:rPr>
          <w:rStyle w:val="rvts9"/>
          <w:bCs/>
          <w:color w:val="333333"/>
          <w:sz w:val="28"/>
          <w:szCs w:val="28"/>
          <w:lang w:val="uk-UA"/>
        </w:rPr>
        <w:t>інформації повідомляємо таке</w:t>
      </w:r>
      <w:r w:rsidRPr="0000504F">
        <w:rPr>
          <w:rStyle w:val="rvts9"/>
          <w:bCs/>
          <w:color w:val="333333"/>
          <w:sz w:val="28"/>
          <w:szCs w:val="28"/>
          <w:lang w:val="uk-UA"/>
        </w:rPr>
        <w:t xml:space="preserve">. </w:t>
      </w:r>
    </w:p>
    <w:p w:rsidR="00A82CA0" w:rsidRPr="0000504F" w:rsidRDefault="0068443F" w:rsidP="00602153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color w:val="333333"/>
          <w:sz w:val="28"/>
          <w:szCs w:val="28"/>
          <w:lang w:val="uk-UA"/>
        </w:rPr>
      </w:pPr>
      <w:r w:rsidRPr="0000504F">
        <w:rPr>
          <w:rStyle w:val="rvts9"/>
          <w:bCs/>
          <w:color w:val="333333"/>
          <w:sz w:val="28"/>
          <w:szCs w:val="28"/>
          <w:lang w:val="uk-UA"/>
        </w:rPr>
        <w:t xml:space="preserve">Заклад загальної середньої освіти школа І-ІІІ ступенів № 309 Дарницького району м. Києва </w:t>
      </w:r>
      <w:r w:rsidR="00A82CA0" w:rsidRPr="0000504F">
        <w:rPr>
          <w:rStyle w:val="rvts9"/>
          <w:bCs/>
          <w:color w:val="333333"/>
          <w:sz w:val="28"/>
          <w:szCs w:val="28"/>
          <w:lang w:val="uk-UA"/>
        </w:rPr>
        <w:t xml:space="preserve">є комунальним навчальним закладом, головною метою якого є забезпечення реалізації права громадян на здобуття повної загальної середньої освіти. </w:t>
      </w:r>
    </w:p>
    <w:p w:rsidR="00E511DF" w:rsidRPr="0000504F" w:rsidRDefault="00E511DF" w:rsidP="00602153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color w:val="333333"/>
          <w:sz w:val="28"/>
          <w:szCs w:val="28"/>
          <w:lang w:val="uk-UA"/>
        </w:rPr>
      </w:pPr>
      <w:r w:rsidRPr="0000504F">
        <w:rPr>
          <w:rStyle w:val="rvts9"/>
          <w:bCs/>
          <w:color w:val="333333"/>
          <w:sz w:val="28"/>
          <w:szCs w:val="28"/>
          <w:lang w:val="uk-UA"/>
        </w:rPr>
        <w:t>Школа І-ІІІ ступенів № 309 здійснює свою діяльність виключно в межах правового</w:t>
      </w:r>
      <w:r w:rsidR="008F7BD2">
        <w:rPr>
          <w:rStyle w:val="rvts9"/>
          <w:bCs/>
          <w:color w:val="333333"/>
          <w:sz w:val="28"/>
          <w:szCs w:val="28"/>
          <w:lang w:val="uk-UA"/>
        </w:rPr>
        <w:t xml:space="preserve"> поля, керуючись нормами чинного</w:t>
      </w:r>
      <w:r w:rsidRPr="0000504F">
        <w:rPr>
          <w:rStyle w:val="rvts9"/>
          <w:bCs/>
          <w:color w:val="333333"/>
          <w:sz w:val="28"/>
          <w:szCs w:val="28"/>
          <w:lang w:val="uk-UA"/>
        </w:rPr>
        <w:t xml:space="preserve"> законодавства України.</w:t>
      </w:r>
    </w:p>
    <w:p w:rsidR="0068443F" w:rsidRPr="0000504F" w:rsidRDefault="0068443F" w:rsidP="00602153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color w:val="333333"/>
          <w:sz w:val="28"/>
          <w:szCs w:val="28"/>
          <w:lang w:val="uk-UA"/>
        </w:rPr>
        <w:t xml:space="preserve">Відповідно до ст. ст. </w:t>
      </w:r>
      <w:r w:rsidR="00E511DF" w:rsidRPr="0000504F">
        <w:rPr>
          <w:rStyle w:val="rvts9"/>
          <w:bCs/>
          <w:color w:val="333333"/>
          <w:sz w:val="28"/>
          <w:szCs w:val="28"/>
          <w:lang w:val="uk-UA"/>
        </w:rPr>
        <w:t>1, 5 Закону України «Про доступ до публічної інформації», публічною є інформація, яка відображена</w:t>
      </w:r>
      <w:r w:rsidR="00E511DF" w:rsidRPr="0000504F">
        <w:rPr>
          <w:color w:val="333333"/>
          <w:sz w:val="28"/>
          <w:szCs w:val="28"/>
          <w:shd w:val="clear" w:color="auto" w:fill="FFFFFF"/>
          <w:lang w:val="ru-RU"/>
        </w:rPr>
        <w:t xml:space="preserve"> </w:t>
      </w:r>
      <w:r w:rsidR="00E511DF" w:rsidRPr="0000504F">
        <w:rPr>
          <w:rStyle w:val="rvts9"/>
          <w:bCs/>
          <w:sz w:val="28"/>
          <w:szCs w:val="28"/>
          <w:lang w:val="uk-UA"/>
        </w:rPr>
        <w:t>та задокументована будь-якими засобами т</w:t>
      </w:r>
      <w:r w:rsidR="008F7BD2">
        <w:rPr>
          <w:rStyle w:val="rvts9"/>
          <w:bCs/>
          <w:sz w:val="28"/>
          <w:szCs w:val="28"/>
          <w:lang w:val="uk-UA"/>
        </w:rPr>
        <w:t>а на будь-яких носіях</w:t>
      </w:r>
      <w:r w:rsidR="00E511DF" w:rsidRPr="0000504F">
        <w:rPr>
          <w:rStyle w:val="rvts9"/>
          <w:bCs/>
          <w:sz w:val="28"/>
          <w:szCs w:val="28"/>
          <w:lang w:val="uk-UA"/>
        </w:rPr>
        <w:t>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</w:t>
      </w:r>
      <w:r w:rsidR="008F7BD2">
        <w:rPr>
          <w:rStyle w:val="rvts9"/>
          <w:bCs/>
          <w:sz w:val="28"/>
          <w:szCs w:val="28"/>
          <w:lang w:val="uk-UA"/>
        </w:rPr>
        <w:t>ої інформації, визначених чинним</w:t>
      </w:r>
      <w:r w:rsidR="00E511DF" w:rsidRPr="0000504F">
        <w:rPr>
          <w:rStyle w:val="rvts9"/>
          <w:bCs/>
          <w:sz w:val="28"/>
          <w:szCs w:val="28"/>
          <w:lang w:val="uk-UA"/>
        </w:rPr>
        <w:t xml:space="preserve"> законодавством України.</w:t>
      </w:r>
    </w:p>
    <w:p w:rsidR="00FB4EEE" w:rsidRPr="0000504F" w:rsidRDefault="00E511DF" w:rsidP="00C6124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Вище зазначеною нормою статті передбачено, що суб’єкт владних повноважень або інший розпорядник публічної інформації забезпечує доступ до публічної інформації шляхом</w:t>
      </w:r>
      <w:r w:rsidR="00FB4EEE" w:rsidRPr="0000504F">
        <w:rPr>
          <w:rStyle w:val="rvts9"/>
          <w:bCs/>
          <w:sz w:val="28"/>
          <w:szCs w:val="28"/>
          <w:lang w:val="uk-UA"/>
        </w:rPr>
        <w:t xml:space="preserve"> систематичного та </w:t>
      </w:r>
      <w:r w:rsidR="00C76C78" w:rsidRPr="0000504F">
        <w:rPr>
          <w:rStyle w:val="rvts9"/>
          <w:bCs/>
          <w:sz w:val="28"/>
          <w:szCs w:val="28"/>
          <w:lang w:val="uk-UA"/>
        </w:rPr>
        <w:t>оперативного оприлюднення інфор</w:t>
      </w:r>
      <w:r w:rsidR="00FB4EEE" w:rsidRPr="0000504F">
        <w:rPr>
          <w:rStyle w:val="rvts9"/>
          <w:bCs/>
          <w:sz w:val="28"/>
          <w:szCs w:val="28"/>
          <w:lang w:val="uk-UA"/>
        </w:rPr>
        <w:t>мації (на офіційних веб-сайтах в мережі Інтернет, на інформаційних стендах, будь-яким іншим способом) або</w:t>
      </w:r>
      <w:r w:rsidR="00C76C78" w:rsidRPr="0000504F">
        <w:rPr>
          <w:rStyle w:val="rvts9"/>
          <w:bCs/>
          <w:sz w:val="28"/>
          <w:szCs w:val="28"/>
          <w:lang w:val="uk-UA"/>
        </w:rPr>
        <w:t xml:space="preserve"> </w:t>
      </w:r>
      <w:r w:rsidR="00886B8F" w:rsidRPr="0000504F">
        <w:rPr>
          <w:rStyle w:val="rvts9"/>
          <w:bCs/>
          <w:sz w:val="28"/>
          <w:szCs w:val="28"/>
          <w:lang w:val="uk-UA"/>
        </w:rPr>
        <w:t>надання</w:t>
      </w:r>
      <w:r w:rsidR="000032C6" w:rsidRPr="0000504F">
        <w:rPr>
          <w:rStyle w:val="rvts9"/>
          <w:bCs/>
          <w:sz w:val="28"/>
          <w:szCs w:val="28"/>
          <w:lang w:val="uk-UA"/>
        </w:rPr>
        <w:t>м</w:t>
      </w:r>
      <w:r w:rsidR="00886B8F" w:rsidRPr="0000504F">
        <w:rPr>
          <w:rStyle w:val="rvts9"/>
          <w:bCs/>
          <w:sz w:val="28"/>
          <w:szCs w:val="28"/>
          <w:lang w:val="uk-UA"/>
        </w:rPr>
        <w:t xml:space="preserve"> інформації за запитами на інформацію.</w:t>
      </w:r>
    </w:p>
    <w:p w:rsidR="00332346" w:rsidRPr="0000504F" w:rsidRDefault="00332346" w:rsidP="00332346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Стаття 38 Закону України «Про загальну середню освіту» зобов’язує заклад загальної середньої освіти забезпечити доступ до публічної інформації</w:t>
      </w:r>
      <w:bookmarkStart w:id="0" w:name="n42"/>
      <w:bookmarkStart w:id="1" w:name="n50"/>
      <w:bookmarkStart w:id="2" w:name="n67"/>
      <w:bookmarkStart w:id="3" w:name="n259"/>
      <w:bookmarkStart w:id="4" w:name="n264"/>
      <w:bookmarkStart w:id="5" w:name="n566"/>
      <w:bookmarkStart w:id="6" w:name="n573"/>
      <w:bookmarkStart w:id="7" w:name="n579"/>
      <w:bookmarkStart w:id="8" w:name="n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Pr="0000504F">
        <w:rPr>
          <w:rStyle w:val="rvts9"/>
          <w:bCs/>
          <w:sz w:val="28"/>
          <w:szCs w:val="28"/>
          <w:lang w:val="uk-UA"/>
        </w:rPr>
        <w:t>, зокрема шляхом оприлюднення публічної інформації відповідно до вимог законів України </w:t>
      </w:r>
      <w:hyperlink r:id="rId5" w:tgtFrame="_blank" w:history="1">
        <w:r w:rsidRPr="0000504F">
          <w:rPr>
            <w:rStyle w:val="rvts9"/>
            <w:bCs/>
            <w:sz w:val="28"/>
            <w:szCs w:val="28"/>
            <w:lang w:val="uk-UA"/>
          </w:rPr>
          <w:t>"Про освіту"</w:t>
        </w:r>
      </w:hyperlink>
      <w:r w:rsidRPr="0000504F">
        <w:rPr>
          <w:rStyle w:val="rvts9"/>
          <w:bCs/>
          <w:sz w:val="28"/>
          <w:szCs w:val="28"/>
          <w:lang w:val="uk-UA"/>
        </w:rPr>
        <w:t>, </w:t>
      </w:r>
      <w:hyperlink r:id="rId6" w:tgtFrame="_blank" w:history="1">
        <w:r w:rsidRPr="0000504F">
          <w:rPr>
            <w:rStyle w:val="rvts9"/>
            <w:bCs/>
            <w:sz w:val="28"/>
            <w:szCs w:val="28"/>
            <w:lang w:val="uk-UA"/>
          </w:rPr>
          <w:t>"Про доступ до публічної інформації"</w:t>
        </w:r>
      </w:hyperlink>
      <w:r w:rsidRPr="0000504F">
        <w:rPr>
          <w:rStyle w:val="rvts9"/>
          <w:bCs/>
          <w:sz w:val="28"/>
          <w:szCs w:val="28"/>
          <w:lang w:val="uk-UA"/>
        </w:rPr>
        <w:t xml:space="preserve"> та інших законів України.</w:t>
      </w:r>
    </w:p>
    <w:p w:rsidR="00332346" w:rsidRPr="0000504F" w:rsidRDefault="00332346" w:rsidP="00332346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Перелік інформації, яка повинна оприлюднюватись розпорядником інформації та яка інформація не підлягає оприлюдненню, визначено  ч. 1 ст. 15 Закону України «Про доступ до публічної інформації». Зазначена правова норма є імперативною нормою.</w:t>
      </w:r>
    </w:p>
    <w:p w:rsidR="00332346" w:rsidRPr="0000504F" w:rsidRDefault="00332346" w:rsidP="00332346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 xml:space="preserve">Так, даною нормою зазначено, що розпорядник інформації не </w:t>
      </w:r>
      <w:r w:rsidR="000C2E18" w:rsidRPr="0000504F">
        <w:rPr>
          <w:rStyle w:val="rvts9"/>
          <w:bCs/>
          <w:sz w:val="28"/>
          <w:szCs w:val="28"/>
          <w:lang w:val="uk-UA"/>
        </w:rPr>
        <w:t>зобов’язаний</w:t>
      </w:r>
      <w:r w:rsidRPr="0000504F">
        <w:rPr>
          <w:rStyle w:val="rvts9"/>
          <w:bCs/>
          <w:sz w:val="28"/>
          <w:szCs w:val="28"/>
          <w:lang w:val="uk-UA"/>
        </w:rPr>
        <w:t xml:space="preserve"> оприлюднювати акти індивідуальної дії внутрішньо</w:t>
      </w:r>
      <w:r w:rsidR="008F7BD2">
        <w:rPr>
          <w:rStyle w:val="rvts9"/>
          <w:bCs/>
          <w:sz w:val="28"/>
          <w:szCs w:val="28"/>
          <w:lang w:val="uk-UA"/>
        </w:rPr>
        <w:t xml:space="preserve"> </w:t>
      </w:r>
      <w:r w:rsidRPr="0000504F">
        <w:rPr>
          <w:rStyle w:val="rvts9"/>
          <w:bCs/>
          <w:sz w:val="28"/>
          <w:szCs w:val="28"/>
          <w:lang w:val="uk-UA"/>
        </w:rPr>
        <w:t>організаційного характеру. Внутрішньо</w:t>
      </w:r>
      <w:r w:rsidR="008F7BD2">
        <w:rPr>
          <w:rStyle w:val="rvts9"/>
          <w:bCs/>
          <w:sz w:val="28"/>
          <w:szCs w:val="28"/>
          <w:lang w:val="uk-UA"/>
        </w:rPr>
        <w:t xml:space="preserve"> </w:t>
      </w:r>
      <w:r w:rsidRPr="0000504F">
        <w:rPr>
          <w:rStyle w:val="rvts9"/>
          <w:bCs/>
          <w:sz w:val="28"/>
          <w:szCs w:val="28"/>
          <w:lang w:val="uk-UA"/>
        </w:rPr>
        <w:t xml:space="preserve">організаційними є акти, які приймаються з метою організації та </w:t>
      </w:r>
      <w:r w:rsidRPr="0000504F">
        <w:rPr>
          <w:rStyle w:val="rvts9"/>
          <w:bCs/>
          <w:sz w:val="28"/>
          <w:szCs w:val="28"/>
          <w:lang w:val="uk-UA"/>
        </w:rPr>
        <w:lastRenderedPageBreak/>
        <w:t>впорядкування роботи розпорядників публічної інформації. До та</w:t>
      </w:r>
      <w:r w:rsidR="00BD0606" w:rsidRPr="0000504F">
        <w:rPr>
          <w:rStyle w:val="rvts9"/>
          <w:bCs/>
          <w:sz w:val="28"/>
          <w:szCs w:val="28"/>
          <w:lang w:val="uk-UA"/>
        </w:rPr>
        <w:t xml:space="preserve">ких актів належать </w:t>
      </w:r>
      <w:r w:rsidR="008F7BD2">
        <w:rPr>
          <w:rStyle w:val="rvts9"/>
          <w:bCs/>
          <w:sz w:val="28"/>
          <w:szCs w:val="28"/>
          <w:lang w:val="uk-UA"/>
        </w:rPr>
        <w:t>накази, розпорядження, розклади</w:t>
      </w:r>
      <w:r w:rsidR="00BD0606" w:rsidRPr="0000504F">
        <w:rPr>
          <w:rStyle w:val="rvts9"/>
          <w:bCs/>
          <w:sz w:val="28"/>
          <w:szCs w:val="28"/>
          <w:lang w:val="uk-UA"/>
        </w:rPr>
        <w:t xml:space="preserve"> та інші акти індивідуальної дії.</w:t>
      </w:r>
    </w:p>
    <w:p w:rsidR="00F84C53" w:rsidRPr="0000504F" w:rsidRDefault="00332346" w:rsidP="00F134F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Крім того, з</w:t>
      </w:r>
      <w:r w:rsidR="00F84C53" w:rsidRPr="0000504F">
        <w:rPr>
          <w:rStyle w:val="rvts9"/>
          <w:bCs/>
          <w:sz w:val="28"/>
          <w:szCs w:val="28"/>
          <w:lang w:val="uk-UA"/>
        </w:rPr>
        <w:t xml:space="preserve">гідно зі </w:t>
      </w:r>
      <w:r w:rsidR="00721DD7" w:rsidRPr="0000504F">
        <w:rPr>
          <w:rStyle w:val="rvts9"/>
          <w:bCs/>
          <w:sz w:val="28"/>
          <w:szCs w:val="28"/>
          <w:lang w:val="uk-UA"/>
        </w:rPr>
        <w:t xml:space="preserve">ст. 20 Закону України «Про інформацію» </w:t>
      </w:r>
      <w:r w:rsidR="00F84C53" w:rsidRPr="0000504F">
        <w:rPr>
          <w:rStyle w:val="rvts9"/>
          <w:bCs/>
          <w:sz w:val="28"/>
          <w:szCs w:val="28"/>
          <w:lang w:val="uk-UA"/>
        </w:rPr>
        <w:t xml:space="preserve">та </w:t>
      </w:r>
      <w:r w:rsidR="00721DD7" w:rsidRPr="0000504F">
        <w:rPr>
          <w:rStyle w:val="rvts9"/>
          <w:bCs/>
          <w:sz w:val="28"/>
          <w:szCs w:val="28"/>
          <w:lang w:val="uk-UA"/>
        </w:rPr>
        <w:t xml:space="preserve">ст. 6 Закону України «Про доступ до публічної інформації» </w:t>
      </w:r>
      <w:r w:rsidR="00F84C53" w:rsidRPr="0000504F">
        <w:rPr>
          <w:rStyle w:val="rvts9"/>
          <w:bCs/>
          <w:sz w:val="28"/>
          <w:szCs w:val="28"/>
          <w:lang w:val="uk-UA"/>
        </w:rPr>
        <w:t>за порядком доступу інформація поділяється на відкриту інформацію та інформацію з обмеженим доступом. Будь-яка інформація є відкритою, крім тієї, що віднесена законом до інформації з обмеженим доступом.</w:t>
      </w:r>
    </w:p>
    <w:p w:rsidR="00F84C53" w:rsidRPr="0000504F" w:rsidRDefault="00F134F5" w:rsidP="00F134F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Інформацією з обмеженим доступом є конфіденційна, таємна та службова інформація.</w:t>
      </w:r>
    </w:p>
    <w:p w:rsidR="000032C6" w:rsidRPr="0000504F" w:rsidRDefault="00376426" w:rsidP="00C6124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Конфіденційною є інформація про фізичну особу, а також інформація, доступ до якої обмежено фізичною або юридичною особою, крім суб'єктів владних повноважень. Конфіденційна інформація може поширюватися за бажанням (згодою) відповідної особи у визначеному нею порядку відповідно до передбачених нею умов, а також в інших випадках, визначених законом.</w:t>
      </w:r>
    </w:p>
    <w:p w:rsidR="00B507EF" w:rsidRPr="0000504F" w:rsidRDefault="00B507EF" w:rsidP="00C6124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 xml:space="preserve">Стаття 9 Закону України «Про доступ до публічної інформації» до категорії службової інформації відносить </w:t>
      </w:r>
      <w:r w:rsidR="008F7BD2">
        <w:rPr>
          <w:rStyle w:val="rvts9"/>
          <w:bCs/>
          <w:sz w:val="28"/>
          <w:szCs w:val="28"/>
          <w:lang w:val="uk-UA"/>
        </w:rPr>
        <w:t xml:space="preserve">інформацію, яка становить внутрішньо </w:t>
      </w:r>
      <w:r w:rsidRPr="0000504F">
        <w:rPr>
          <w:rStyle w:val="rvts9"/>
          <w:bCs/>
          <w:sz w:val="28"/>
          <w:szCs w:val="28"/>
          <w:lang w:val="uk-UA"/>
        </w:rPr>
        <w:t>відомчу службову кореспонденцію, доповідні записки, рекомендації, якщо вони пов'язані з розробкою напряму діяльності установи або здійсненням контрольних, наглядових функцій, процесом прийняття рішень і передують публічному обговоренню та/або прийняттю рішень.</w:t>
      </w:r>
    </w:p>
    <w:p w:rsidR="00705CA5" w:rsidRPr="0000504F" w:rsidRDefault="00705CA5" w:rsidP="00705CA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 xml:space="preserve">Стосовно запитуваної в запиті Освітньої програми повідомляємо, що </w:t>
      </w:r>
      <w:r w:rsidRPr="0000504F">
        <w:rPr>
          <w:sz w:val="28"/>
          <w:szCs w:val="28"/>
          <w:lang w:val="uk-UA"/>
        </w:rPr>
        <w:t xml:space="preserve">реалізація державних стандартів </w:t>
      </w:r>
      <w:r w:rsidR="00F62AF0">
        <w:rPr>
          <w:sz w:val="28"/>
          <w:szCs w:val="28"/>
          <w:lang w:val="uk-UA"/>
        </w:rPr>
        <w:t>освіти здійснюється</w:t>
      </w:r>
      <w:r w:rsidR="004F414D" w:rsidRPr="0000504F">
        <w:rPr>
          <w:sz w:val="28"/>
          <w:szCs w:val="28"/>
          <w:lang w:val="uk-UA"/>
        </w:rPr>
        <w:t xml:space="preserve"> закладами освіти </w:t>
      </w:r>
      <w:r w:rsidRPr="0000504F">
        <w:rPr>
          <w:sz w:val="28"/>
          <w:szCs w:val="28"/>
          <w:lang w:val="uk-UA"/>
        </w:rPr>
        <w:t xml:space="preserve">через типову освітню програму, яка затверджується центральним органом виконавчої влади в сфері освіти. </w:t>
      </w:r>
      <w:r w:rsidR="00D7250C" w:rsidRPr="0000504F">
        <w:rPr>
          <w:sz w:val="28"/>
          <w:szCs w:val="28"/>
          <w:lang w:val="uk-UA"/>
        </w:rPr>
        <w:t>Можливість ознайомитись з типовою освітньою програмою може надати офіційний веб – сайт в мережі Інтернет</w:t>
      </w:r>
      <w:r w:rsidR="00721DD7" w:rsidRPr="0000504F">
        <w:rPr>
          <w:sz w:val="28"/>
          <w:szCs w:val="28"/>
          <w:lang w:val="uk-UA"/>
        </w:rPr>
        <w:t xml:space="preserve"> відповідного органу виконавчої влади</w:t>
      </w:r>
      <w:r w:rsidR="00D7250C" w:rsidRPr="0000504F">
        <w:rPr>
          <w:sz w:val="28"/>
          <w:szCs w:val="28"/>
          <w:lang w:val="uk-UA"/>
        </w:rPr>
        <w:t>.</w:t>
      </w:r>
      <w:r w:rsidR="005B21B0">
        <w:rPr>
          <w:sz w:val="28"/>
          <w:szCs w:val="28"/>
          <w:lang w:val="uk-UA"/>
        </w:rPr>
        <w:t xml:space="preserve"> Крім того, освітня програма закладу загальної середньої освіти школа І</w:t>
      </w:r>
      <w:r w:rsidR="008F7BD2">
        <w:rPr>
          <w:sz w:val="28"/>
          <w:szCs w:val="28"/>
          <w:lang w:val="uk-UA"/>
        </w:rPr>
        <w:t>-ІІІ ступенів м. Києва розміще</w:t>
      </w:r>
      <w:r w:rsidR="005B21B0">
        <w:rPr>
          <w:sz w:val="28"/>
          <w:szCs w:val="28"/>
          <w:lang w:val="uk-UA"/>
        </w:rPr>
        <w:t>на на офі</w:t>
      </w:r>
      <w:r w:rsidR="003C19A6">
        <w:rPr>
          <w:sz w:val="28"/>
          <w:szCs w:val="28"/>
          <w:lang w:val="uk-UA"/>
        </w:rPr>
        <w:t>ці</w:t>
      </w:r>
      <w:r w:rsidR="005B21B0">
        <w:rPr>
          <w:sz w:val="28"/>
          <w:szCs w:val="28"/>
          <w:lang w:val="uk-UA"/>
        </w:rPr>
        <w:t>йному сайті зак</w:t>
      </w:r>
      <w:r w:rsidR="008F7BD2">
        <w:rPr>
          <w:sz w:val="28"/>
          <w:szCs w:val="28"/>
          <w:lang w:val="uk-UA"/>
        </w:rPr>
        <w:t>ладу, і з нею є можливість ознайомитись у</w:t>
      </w:r>
      <w:r w:rsidR="003C19A6">
        <w:rPr>
          <w:sz w:val="28"/>
          <w:szCs w:val="28"/>
          <w:lang w:val="uk-UA"/>
        </w:rPr>
        <w:t xml:space="preserve"> будь-який зручний час.</w:t>
      </w:r>
    </w:p>
    <w:p w:rsidR="00706D90" w:rsidRDefault="008F7BD2" w:rsidP="00705CA5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Стосовно </w:t>
      </w:r>
      <w:r w:rsidR="00E36A06">
        <w:rPr>
          <w:sz w:val="28"/>
          <w:szCs w:val="28"/>
          <w:lang w:val="uk-UA"/>
        </w:rPr>
        <w:t xml:space="preserve"> запиту щодо н</w:t>
      </w:r>
      <w:r w:rsidR="003C19A6">
        <w:rPr>
          <w:sz w:val="28"/>
          <w:szCs w:val="28"/>
          <w:lang w:val="uk-UA"/>
        </w:rPr>
        <w:t>адання документів (наказів) про</w:t>
      </w:r>
      <w:r w:rsidR="00E36A06">
        <w:rPr>
          <w:sz w:val="28"/>
          <w:szCs w:val="28"/>
          <w:lang w:val="uk-UA"/>
        </w:rPr>
        <w:t xml:space="preserve"> форми здобуття освіти додатково повідомляємо.</w:t>
      </w:r>
      <w:r w:rsidR="003C19A6">
        <w:rPr>
          <w:sz w:val="28"/>
          <w:szCs w:val="28"/>
          <w:lang w:val="uk-UA"/>
        </w:rPr>
        <w:t xml:space="preserve"> </w:t>
      </w:r>
      <w:r w:rsidR="00E36A06">
        <w:rPr>
          <w:sz w:val="28"/>
          <w:szCs w:val="28"/>
          <w:lang w:val="uk-UA"/>
        </w:rPr>
        <w:t xml:space="preserve"> </w:t>
      </w:r>
    </w:p>
    <w:p w:rsidR="00E36A06" w:rsidRDefault="008E78D0" w:rsidP="00E36A06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Відповідно до ст. 4 Закону України «Про повну загальну середню освіту» п</w:t>
      </w:r>
      <w:r w:rsidRPr="000223B4">
        <w:rPr>
          <w:sz w:val="28"/>
          <w:szCs w:val="28"/>
          <w:lang w:val="uk-UA"/>
        </w:rPr>
        <w:t xml:space="preserve">овна загальна середня освіта може здобуватися за очною (денною), дистанційною, мережевою, </w:t>
      </w:r>
      <w:proofErr w:type="spellStart"/>
      <w:r w:rsidRPr="000223B4">
        <w:rPr>
          <w:sz w:val="28"/>
          <w:szCs w:val="28"/>
          <w:lang w:val="uk-UA"/>
        </w:rPr>
        <w:t>екстернатною</w:t>
      </w:r>
      <w:proofErr w:type="spellEnd"/>
      <w:r w:rsidRPr="000223B4">
        <w:rPr>
          <w:sz w:val="28"/>
          <w:szCs w:val="28"/>
          <w:lang w:val="uk-UA"/>
        </w:rPr>
        <w:t xml:space="preserve">, сімейною (домашньою) формами чи формою педагогічного патронажу, а також за очною (вечірньою), заочною формами (на рівнях базової та профільної середньої освіти). </w:t>
      </w:r>
    </w:p>
    <w:p w:rsidR="00E36A06" w:rsidRPr="00C6439F" w:rsidRDefault="008E78D0" w:rsidP="00E36A06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  <w:r w:rsidRPr="00C6439F">
        <w:rPr>
          <w:sz w:val="28"/>
          <w:szCs w:val="28"/>
          <w:lang w:val="uk-UA"/>
        </w:rPr>
        <w:t>Положення про форми здобуття повної загальної середньої освіти затверджуються центральним органом виконавчої влади у сфері освіти і науки.</w:t>
      </w:r>
    </w:p>
    <w:p w:rsidR="00E36A06" w:rsidRDefault="008E78D0" w:rsidP="008E78D0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Стаття 55 Закону України «Про освіту» надає право батькам здобувачів освіти обрати форму здобуття їх дитиною освіти.</w:t>
      </w:r>
    </w:p>
    <w:p w:rsidR="008E78D0" w:rsidRDefault="008F7BD2" w:rsidP="00AF4A94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видання</w:t>
      </w:r>
      <w:r w:rsidR="00E36A06">
        <w:rPr>
          <w:sz w:val="28"/>
          <w:szCs w:val="28"/>
          <w:lang w:val="uk-UA"/>
        </w:rPr>
        <w:t xml:space="preserve"> наказу про</w:t>
      </w:r>
      <w:r w:rsidR="00AF4A94">
        <w:rPr>
          <w:sz w:val="28"/>
          <w:szCs w:val="28"/>
          <w:lang w:val="uk-UA"/>
        </w:rPr>
        <w:t xml:space="preserve"> форму здобуття </w:t>
      </w:r>
      <w:r w:rsidR="00B20105">
        <w:rPr>
          <w:sz w:val="28"/>
          <w:szCs w:val="28"/>
          <w:lang w:val="uk-UA"/>
        </w:rPr>
        <w:t xml:space="preserve">певною </w:t>
      </w:r>
      <w:r w:rsidR="00CE76E8">
        <w:rPr>
          <w:sz w:val="28"/>
          <w:szCs w:val="28"/>
          <w:lang w:val="uk-UA"/>
        </w:rPr>
        <w:t xml:space="preserve">дитиною </w:t>
      </w:r>
      <w:r w:rsidR="00AF4A94">
        <w:rPr>
          <w:sz w:val="28"/>
          <w:szCs w:val="28"/>
          <w:lang w:val="uk-UA"/>
        </w:rPr>
        <w:t>освіти можливе тільки у випадку звернення учасників освітнього проце</w:t>
      </w:r>
      <w:r>
        <w:rPr>
          <w:sz w:val="28"/>
          <w:szCs w:val="28"/>
          <w:lang w:val="uk-UA"/>
        </w:rPr>
        <w:t xml:space="preserve">су з відповідним </w:t>
      </w:r>
      <w:r>
        <w:rPr>
          <w:sz w:val="28"/>
          <w:szCs w:val="28"/>
          <w:lang w:val="uk-UA"/>
        </w:rPr>
        <w:lastRenderedPageBreak/>
        <w:t>клопотання, та</w:t>
      </w:r>
      <w:r w:rsidR="00AF4A94">
        <w:rPr>
          <w:sz w:val="28"/>
          <w:szCs w:val="28"/>
          <w:lang w:val="uk-UA"/>
        </w:rPr>
        <w:t xml:space="preserve"> поширення зазначених наказів можливе буде відповідно до умов Закону України «Про інформацію», Закону України «Про захист персональних даних».</w:t>
      </w:r>
    </w:p>
    <w:p w:rsidR="005E13FE" w:rsidRDefault="005E13FE" w:rsidP="00AF4A94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</w:p>
    <w:p w:rsidR="00A63440" w:rsidRDefault="005E13FE" w:rsidP="00AF4A94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Щодо </w:t>
      </w:r>
      <w:r w:rsidR="001055E3">
        <w:rPr>
          <w:sz w:val="28"/>
          <w:szCs w:val="28"/>
          <w:lang w:val="uk-UA"/>
        </w:rPr>
        <w:t xml:space="preserve">доводу звернення з приводу </w:t>
      </w:r>
      <w:r>
        <w:rPr>
          <w:sz w:val="28"/>
          <w:szCs w:val="28"/>
          <w:lang w:val="uk-UA"/>
        </w:rPr>
        <w:t xml:space="preserve">надання </w:t>
      </w:r>
      <w:r w:rsidR="001055E3">
        <w:rPr>
          <w:sz w:val="28"/>
          <w:szCs w:val="28"/>
          <w:lang w:val="uk-UA"/>
        </w:rPr>
        <w:t xml:space="preserve">тимчасового регламенту на час адаптованого карантину, також повідомляємо. Запит не містить посилання на правову норму, яка </w:t>
      </w:r>
      <w:r w:rsidR="00A63440">
        <w:rPr>
          <w:sz w:val="28"/>
          <w:szCs w:val="28"/>
          <w:lang w:val="uk-UA"/>
        </w:rPr>
        <w:t xml:space="preserve">б визначила правовий статус зазначеного документа та </w:t>
      </w:r>
      <w:r w:rsidR="001055E3">
        <w:rPr>
          <w:sz w:val="28"/>
          <w:szCs w:val="28"/>
          <w:lang w:val="uk-UA"/>
        </w:rPr>
        <w:t xml:space="preserve">зобов’язувала б заклади освіти </w:t>
      </w:r>
      <w:r w:rsidR="00A63440">
        <w:rPr>
          <w:sz w:val="28"/>
          <w:szCs w:val="28"/>
          <w:lang w:val="uk-UA"/>
        </w:rPr>
        <w:t xml:space="preserve">визначати режим роботи закладів на час адаптованого карантину саме в даній формі. </w:t>
      </w:r>
    </w:p>
    <w:p w:rsidR="00970F15" w:rsidRDefault="00A63440" w:rsidP="00541AEB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В умовах карантину, коли </w:t>
      </w:r>
      <w:proofErr w:type="spellStart"/>
      <w:r>
        <w:rPr>
          <w:sz w:val="28"/>
          <w:szCs w:val="28"/>
          <w:lang w:val="uk-UA"/>
        </w:rPr>
        <w:t>найпрі</w:t>
      </w:r>
      <w:r w:rsidR="00541AEB">
        <w:rPr>
          <w:sz w:val="28"/>
          <w:szCs w:val="28"/>
          <w:lang w:val="uk-UA"/>
        </w:rPr>
        <w:t>оритетнішим</w:t>
      </w:r>
      <w:proofErr w:type="spellEnd"/>
      <w:r w:rsidR="00541AEB">
        <w:rPr>
          <w:sz w:val="28"/>
          <w:szCs w:val="28"/>
          <w:lang w:val="uk-UA"/>
        </w:rPr>
        <w:t xml:space="preserve"> завданням</w:t>
      </w:r>
      <w:r>
        <w:rPr>
          <w:sz w:val="28"/>
          <w:szCs w:val="28"/>
          <w:lang w:val="uk-UA"/>
        </w:rPr>
        <w:t xml:space="preserve"> закладу освіти є збереження здоров’я та життя учасників </w:t>
      </w:r>
      <w:r w:rsidR="008757C6">
        <w:rPr>
          <w:sz w:val="28"/>
          <w:szCs w:val="28"/>
          <w:lang w:val="uk-UA"/>
        </w:rPr>
        <w:t xml:space="preserve">освітнього </w:t>
      </w:r>
      <w:r>
        <w:rPr>
          <w:sz w:val="28"/>
          <w:szCs w:val="28"/>
          <w:lang w:val="uk-UA"/>
        </w:rPr>
        <w:t>процесу, визначальним документом в роботі</w:t>
      </w:r>
      <w:r w:rsidR="00541AEB">
        <w:rPr>
          <w:sz w:val="28"/>
          <w:szCs w:val="28"/>
          <w:lang w:val="uk-UA"/>
        </w:rPr>
        <w:t xml:space="preserve"> закладу освіти є Постанова Головного державного санітарного лікаря України № 50 від 22.08.2020 «Про затвердження протиепідемічних заходів у закладах освіти на період карантину у зв’язку з поширенням </w:t>
      </w:r>
      <w:proofErr w:type="spellStart"/>
      <w:r w:rsidR="00541AEB">
        <w:rPr>
          <w:sz w:val="28"/>
          <w:szCs w:val="28"/>
          <w:lang w:val="uk-UA"/>
        </w:rPr>
        <w:t>коронавірусної</w:t>
      </w:r>
      <w:proofErr w:type="spellEnd"/>
      <w:r w:rsidR="00541AEB">
        <w:rPr>
          <w:sz w:val="28"/>
          <w:szCs w:val="28"/>
          <w:lang w:val="uk-UA"/>
        </w:rPr>
        <w:t xml:space="preserve"> хвороби (</w:t>
      </w:r>
      <w:r w:rsidR="00541AEB">
        <w:rPr>
          <w:sz w:val="28"/>
          <w:szCs w:val="28"/>
        </w:rPr>
        <w:t>COVID</w:t>
      </w:r>
      <w:r w:rsidR="00541AEB" w:rsidRPr="00541AEB">
        <w:rPr>
          <w:sz w:val="28"/>
          <w:szCs w:val="28"/>
          <w:lang w:val="ru-RU"/>
        </w:rPr>
        <w:t>-19)</w:t>
      </w:r>
      <w:r w:rsidR="00970F15">
        <w:rPr>
          <w:sz w:val="28"/>
          <w:szCs w:val="28"/>
          <w:lang w:val="ru-RU"/>
        </w:rPr>
        <w:t>».</w:t>
      </w:r>
    </w:p>
    <w:p w:rsidR="00970F15" w:rsidRDefault="00541AEB" w:rsidP="00541AEB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На </w:t>
      </w:r>
      <w:proofErr w:type="spellStart"/>
      <w:r>
        <w:rPr>
          <w:sz w:val="28"/>
          <w:szCs w:val="28"/>
          <w:lang w:val="ru-RU"/>
        </w:rPr>
        <w:t>підставі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зазначеної</w:t>
      </w:r>
      <w:proofErr w:type="spellEnd"/>
      <w:r>
        <w:rPr>
          <w:sz w:val="28"/>
          <w:szCs w:val="28"/>
          <w:lang w:val="ru-RU"/>
        </w:rPr>
        <w:t xml:space="preserve"> Постанови</w:t>
      </w:r>
      <w:r w:rsidR="00492F7B">
        <w:rPr>
          <w:sz w:val="28"/>
          <w:szCs w:val="28"/>
          <w:lang w:val="ru-RU"/>
        </w:rPr>
        <w:t xml:space="preserve"> № 50 </w:t>
      </w:r>
      <w:proofErr w:type="spellStart"/>
      <w:r w:rsidR="00492F7B">
        <w:rPr>
          <w:sz w:val="28"/>
          <w:szCs w:val="28"/>
          <w:lang w:val="ru-RU"/>
        </w:rPr>
        <w:t>від</w:t>
      </w:r>
      <w:proofErr w:type="spellEnd"/>
      <w:r w:rsidR="00492F7B">
        <w:rPr>
          <w:sz w:val="28"/>
          <w:szCs w:val="28"/>
          <w:lang w:val="ru-RU"/>
        </w:rPr>
        <w:t xml:space="preserve"> 22.08.2020</w:t>
      </w:r>
      <w:r>
        <w:rPr>
          <w:sz w:val="28"/>
          <w:szCs w:val="28"/>
          <w:lang w:val="ru-RU"/>
        </w:rPr>
        <w:t xml:space="preserve"> та на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 w:rsidR="000A1C5E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закладом</w:t>
      </w:r>
      <w:r w:rsidR="000A1C5E" w:rsidRPr="0000504F">
        <w:rPr>
          <w:rStyle w:val="rvts9"/>
          <w:bCs/>
          <w:sz w:val="28"/>
          <w:szCs w:val="28"/>
          <w:lang w:val="uk-UA"/>
        </w:rPr>
        <w:t xml:space="preserve"> </w:t>
      </w:r>
      <w:r w:rsidR="00970F15">
        <w:rPr>
          <w:rStyle w:val="rvts9"/>
          <w:bCs/>
          <w:sz w:val="28"/>
          <w:szCs w:val="28"/>
          <w:lang w:val="uk-UA"/>
        </w:rPr>
        <w:t>загальної середньої освіти школа І-ІІІ ступенів № 309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розроблено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вну</w:t>
      </w:r>
      <w:r w:rsidR="00970F15">
        <w:rPr>
          <w:sz w:val="28"/>
          <w:szCs w:val="28"/>
          <w:lang w:val="ru-RU"/>
        </w:rPr>
        <w:t>трішньо</w:t>
      </w:r>
      <w:proofErr w:type="spellEnd"/>
      <w:r w:rsidR="00970F15">
        <w:rPr>
          <w:sz w:val="28"/>
          <w:szCs w:val="28"/>
          <w:lang w:val="ru-RU"/>
        </w:rPr>
        <w:t xml:space="preserve"> </w:t>
      </w:r>
      <w:proofErr w:type="spellStart"/>
      <w:r w:rsidR="00970F15">
        <w:rPr>
          <w:sz w:val="28"/>
          <w:szCs w:val="28"/>
          <w:lang w:val="ru-RU"/>
        </w:rPr>
        <w:t>організаційні</w:t>
      </w:r>
      <w:proofErr w:type="spellEnd"/>
      <w:r w:rsidR="00970F15">
        <w:rPr>
          <w:sz w:val="28"/>
          <w:szCs w:val="28"/>
          <w:lang w:val="ru-RU"/>
        </w:rPr>
        <w:t xml:space="preserve"> </w:t>
      </w:r>
      <w:proofErr w:type="spellStart"/>
      <w:r w:rsidR="00970F15">
        <w:rPr>
          <w:sz w:val="28"/>
          <w:szCs w:val="28"/>
          <w:lang w:val="ru-RU"/>
        </w:rPr>
        <w:t>документи</w:t>
      </w:r>
      <w:proofErr w:type="spellEnd"/>
      <w:r w:rsidR="00970F15">
        <w:rPr>
          <w:sz w:val="28"/>
          <w:szCs w:val="28"/>
          <w:lang w:val="ru-RU"/>
        </w:rPr>
        <w:t>.</w:t>
      </w:r>
    </w:p>
    <w:p w:rsidR="00541AEB" w:rsidRPr="00541AEB" w:rsidRDefault="00541AEB" w:rsidP="00541AEB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З текстом Постанови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ознайомитись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офіційному</w:t>
      </w:r>
      <w:proofErr w:type="spellEnd"/>
      <w:r>
        <w:rPr>
          <w:sz w:val="28"/>
          <w:szCs w:val="28"/>
          <w:lang w:val="ru-RU"/>
        </w:rPr>
        <w:t xml:space="preserve"> веб-</w:t>
      </w:r>
      <w:proofErr w:type="spellStart"/>
      <w:r>
        <w:rPr>
          <w:sz w:val="28"/>
          <w:szCs w:val="28"/>
          <w:lang w:val="ru-RU"/>
        </w:rPr>
        <w:t>сайті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нашого</w:t>
      </w:r>
      <w:proofErr w:type="spellEnd"/>
      <w:r>
        <w:rPr>
          <w:sz w:val="28"/>
          <w:szCs w:val="28"/>
          <w:lang w:val="ru-RU"/>
        </w:rPr>
        <w:t xml:space="preserve"> закладу за </w:t>
      </w:r>
      <w:proofErr w:type="spellStart"/>
      <w:r>
        <w:rPr>
          <w:sz w:val="28"/>
          <w:szCs w:val="28"/>
          <w:lang w:val="ru-RU"/>
        </w:rPr>
        <w:t>посиланням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вказано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нижче</w:t>
      </w:r>
      <w:proofErr w:type="spellEnd"/>
      <w:r>
        <w:rPr>
          <w:sz w:val="28"/>
          <w:szCs w:val="28"/>
          <w:lang w:val="ru-RU"/>
        </w:rPr>
        <w:t>.</w:t>
      </w:r>
    </w:p>
    <w:p w:rsidR="00AF4A94" w:rsidRPr="00AF4A94" w:rsidRDefault="00AF4A94" w:rsidP="00AF4A94">
      <w:pPr>
        <w:pStyle w:val="rvps2"/>
        <w:shd w:val="clear" w:color="auto" w:fill="FFFFFF"/>
        <w:spacing w:before="0" w:beforeAutospacing="0" w:after="0" w:afterAutospacing="0"/>
        <w:ind w:firstLine="993"/>
        <w:jc w:val="both"/>
        <w:rPr>
          <w:rStyle w:val="a5"/>
          <w:b w:val="0"/>
          <w:bCs w:val="0"/>
          <w:sz w:val="28"/>
          <w:szCs w:val="28"/>
          <w:lang w:val="uk-UA"/>
        </w:rPr>
      </w:pPr>
    </w:p>
    <w:p w:rsidR="00BD0606" w:rsidRPr="0000504F" w:rsidRDefault="00AF4A94" w:rsidP="00BD0606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>Звертаємо Вашу увагу</w:t>
      </w:r>
      <w:r w:rsidR="00D7250C" w:rsidRPr="0000504F">
        <w:rPr>
          <w:rStyle w:val="rvts9"/>
          <w:bCs/>
          <w:sz w:val="28"/>
          <w:szCs w:val="28"/>
          <w:lang w:val="uk-UA"/>
        </w:rPr>
        <w:t xml:space="preserve">, </w:t>
      </w:r>
      <w:r>
        <w:rPr>
          <w:rStyle w:val="rvts9"/>
          <w:bCs/>
          <w:sz w:val="28"/>
          <w:szCs w:val="28"/>
          <w:lang w:val="uk-UA"/>
        </w:rPr>
        <w:t xml:space="preserve">що </w:t>
      </w:r>
      <w:r w:rsidR="00D7250C" w:rsidRPr="0000504F">
        <w:rPr>
          <w:rStyle w:val="rvts9"/>
          <w:bCs/>
          <w:sz w:val="28"/>
          <w:szCs w:val="28"/>
          <w:lang w:val="uk-UA"/>
        </w:rPr>
        <w:t>в запиті не зазнач</w:t>
      </w:r>
      <w:r w:rsidR="00E81985" w:rsidRPr="0000504F">
        <w:rPr>
          <w:rStyle w:val="rvts9"/>
          <w:bCs/>
          <w:sz w:val="28"/>
          <w:szCs w:val="28"/>
          <w:lang w:val="uk-UA"/>
        </w:rPr>
        <w:t>ено жодної правової норми, яка</w:t>
      </w:r>
      <w:r w:rsidR="00D7250C" w:rsidRPr="0000504F">
        <w:rPr>
          <w:rStyle w:val="rvts9"/>
          <w:bCs/>
          <w:sz w:val="28"/>
          <w:szCs w:val="28"/>
          <w:lang w:val="uk-UA"/>
        </w:rPr>
        <w:t xml:space="preserve"> </w:t>
      </w:r>
      <w:r w:rsidR="00B16783" w:rsidRPr="0000504F">
        <w:rPr>
          <w:rStyle w:val="rvts9"/>
          <w:bCs/>
          <w:sz w:val="28"/>
          <w:szCs w:val="28"/>
          <w:lang w:val="uk-UA"/>
        </w:rPr>
        <w:t>зобов’язувала</w:t>
      </w:r>
      <w:r w:rsidR="008F7BD2">
        <w:rPr>
          <w:rStyle w:val="rvts9"/>
          <w:bCs/>
          <w:sz w:val="28"/>
          <w:szCs w:val="28"/>
          <w:lang w:val="uk-UA"/>
        </w:rPr>
        <w:t xml:space="preserve"> б</w:t>
      </w:r>
      <w:r w:rsidR="00D7250C" w:rsidRPr="0000504F">
        <w:rPr>
          <w:rStyle w:val="rvts9"/>
          <w:bCs/>
          <w:sz w:val="28"/>
          <w:szCs w:val="28"/>
          <w:lang w:val="uk-UA"/>
        </w:rPr>
        <w:t xml:space="preserve"> заклад загальної середнь</w:t>
      </w:r>
      <w:r w:rsidR="00BD0606" w:rsidRPr="0000504F">
        <w:rPr>
          <w:rStyle w:val="rvts9"/>
          <w:bCs/>
          <w:sz w:val="28"/>
          <w:szCs w:val="28"/>
          <w:lang w:val="uk-UA"/>
        </w:rPr>
        <w:t xml:space="preserve">ої освіти мати в наявності </w:t>
      </w:r>
      <w:r w:rsidR="00D7250C" w:rsidRPr="0000504F">
        <w:rPr>
          <w:rStyle w:val="rvts9"/>
          <w:bCs/>
          <w:sz w:val="28"/>
          <w:szCs w:val="28"/>
          <w:lang w:val="uk-UA"/>
        </w:rPr>
        <w:t>документи</w:t>
      </w:r>
      <w:r w:rsidR="00BD0606" w:rsidRPr="0000504F">
        <w:rPr>
          <w:rStyle w:val="rvts9"/>
          <w:bCs/>
          <w:sz w:val="28"/>
          <w:szCs w:val="28"/>
          <w:lang w:val="uk-UA"/>
        </w:rPr>
        <w:t>, які запитуються</w:t>
      </w:r>
      <w:r w:rsidR="00D7250C" w:rsidRPr="0000504F">
        <w:rPr>
          <w:rStyle w:val="rvts9"/>
          <w:bCs/>
          <w:sz w:val="28"/>
          <w:szCs w:val="28"/>
          <w:lang w:val="uk-UA"/>
        </w:rPr>
        <w:t>. Жодною правовою нормою не передбачено обо</w:t>
      </w:r>
      <w:r w:rsidR="008F7BD2">
        <w:rPr>
          <w:rStyle w:val="rvts9"/>
          <w:bCs/>
          <w:sz w:val="28"/>
          <w:szCs w:val="28"/>
          <w:lang w:val="uk-UA"/>
        </w:rPr>
        <w:t>в’язку закладу освіти надавати н</w:t>
      </w:r>
      <w:r w:rsidR="00D7250C" w:rsidRPr="0000504F">
        <w:rPr>
          <w:rStyle w:val="rvts9"/>
          <w:bCs/>
          <w:sz w:val="28"/>
          <w:szCs w:val="28"/>
          <w:lang w:val="uk-UA"/>
        </w:rPr>
        <w:t>а запити громадян накази, штатні розклади, інші</w:t>
      </w:r>
      <w:r w:rsidR="00340ABC" w:rsidRPr="0000504F">
        <w:rPr>
          <w:rStyle w:val="rvts9"/>
          <w:bCs/>
          <w:sz w:val="28"/>
          <w:szCs w:val="28"/>
          <w:lang w:val="uk-UA"/>
        </w:rPr>
        <w:t xml:space="preserve"> внутрішні</w:t>
      </w:r>
      <w:r w:rsidR="00D7250C" w:rsidRPr="0000504F">
        <w:rPr>
          <w:rStyle w:val="rvts9"/>
          <w:bCs/>
          <w:sz w:val="28"/>
          <w:szCs w:val="28"/>
          <w:lang w:val="uk-UA"/>
        </w:rPr>
        <w:t xml:space="preserve"> </w:t>
      </w:r>
      <w:proofErr w:type="spellStart"/>
      <w:r w:rsidR="00D7250C" w:rsidRPr="0000504F">
        <w:rPr>
          <w:rStyle w:val="rvts9"/>
          <w:bCs/>
          <w:sz w:val="28"/>
          <w:szCs w:val="28"/>
          <w:lang w:val="uk-UA"/>
        </w:rPr>
        <w:t>оранізаційно</w:t>
      </w:r>
      <w:proofErr w:type="spellEnd"/>
      <w:r w:rsidR="00D7250C" w:rsidRPr="0000504F">
        <w:rPr>
          <w:rStyle w:val="rvts9"/>
          <w:bCs/>
          <w:sz w:val="28"/>
          <w:szCs w:val="28"/>
          <w:lang w:val="uk-UA"/>
        </w:rPr>
        <w:t xml:space="preserve"> – розпорядчі документи закладу.</w:t>
      </w:r>
    </w:p>
    <w:p w:rsidR="00E84EEC" w:rsidRPr="0000504F" w:rsidRDefault="00FF1ED6" w:rsidP="00F57F83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>З публічною інформацією</w:t>
      </w:r>
      <w:r w:rsidR="00E84EEC" w:rsidRPr="0000504F">
        <w:rPr>
          <w:rStyle w:val="rvts9"/>
          <w:bCs/>
          <w:sz w:val="28"/>
          <w:szCs w:val="28"/>
          <w:lang w:val="uk-UA"/>
        </w:rPr>
        <w:t xml:space="preserve">, яка підлягає опублікуванню </w:t>
      </w:r>
      <w:r w:rsidRPr="0000504F">
        <w:rPr>
          <w:rStyle w:val="rvts9"/>
          <w:bCs/>
          <w:sz w:val="28"/>
          <w:szCs w:val="28"/>
          <w:lang w:val="uk-UA"/>
        </w:rPr>
        <w:t xml:space="preserve">закладом освіти відповідно до вимог Закону </w:t>
      </w:r>
      <w:r w:rsidR="00E84EEC" w:rsidRPr="0000504F">
        <w:rPr>
          <w:rStyle w:val="rvts9"/>
          <w:bCs/>
          <w:sz w:val="28"/>
          <w:szCs w:val="28"/>
          <w:lang w:val="uk-UA"/>
        </w:rPr>
        <w:t>України</w:t>
      </w:r>
      <w:r w:rsidRPr="0000504F">
        <w:rPr>
          <w:rStyle w:val="rvts9"/>
          <w:bCs/>
          <w:sz w:val="28"/>
          <w:szCs w:val="28"/>
          <w:lang w:val="uk-UA"/>
        </w:rPr>
        <w:t xml:space="preserve"> «Про доступ до публічної інформації»</w:t>
      </w:r>
      <w:r w:rsidR="00E84EEC" w:rsidRPr="0000504F">
        <w:rPr>
          <w:rStyle w:val="rvts9"/>
          <w:bCs/>
          <w:sz w:val="28"/>
          <w:szCs w:val="28"/>
          <w:lang w:val="uk-UA"/>
        </w:rPr>
        <w:t>, запитувач інформації має можливість ознайомитись на офіційному веб-сайті закладу загальної середньої освіти школи І-ІІІ ступенів № 309 Дарницько</w:t>
      </w:r>
      <w:r w:rsidR="008F7BD2">
        <w:rPr>
          <w:rStyle w:val="rvts9"/>
          <w:bCs/>
          <w:sz w:val="28"/>
          <w:szCs w:val="28"/>
          <w:lang w:val="uk-UA"/>
        </w:rPr>
        <w:t>го району м. Києва, за такою</w:t>
      </w:r>
      <w:r w:rsidR="00BD3905">
        <w:rPr>
          <w:rStyle w:val="rvts9"/>
          <w:bCs/>
          <w:sz w:val="28"/>
          <w:szCs w:val="28"/>
          <w:lang w:val="uk-UA"/>
        </w:rPr>
        <w:t xml:space="preserve"> </w:t>
      </w:r>
      <w:proofErr w:type="spellStart"/>
      <w:r w:rsidR="00BD3905">
        <w:rPr>
          <w:rStyle w:val="rvts9"/>
          <w:bCs/>
          <w:sz w:val="28"/>
          <w:szCs w:val="28"/>
          <w:lang w:val="uk-UA"/>
        </w:rPr>
        <w:t>адресою</w:t>
      </w:r>
      <w:proofErr w:type="spellEnd"/>
      <w:r w:rsidR="00BD3905">
        <w:rPr>
          <w:rStyle w:val="rvts9"/>
          <w:bCs/>
          <w:sz w:val="28"/>
          <w:szCs w:val="28"/>
          <w:lang w:val="uk-UA"/>
        </w:rPr>
        <w:t xml:space="preserve">: </w:t>
      </w:r>
      <w:r w:rsidR="00D6207B" w:rsidRPr="00D6207B">
        <w:rPr>
          <w:rStyle w:val="rvts9"/>
          <w:bCs/>
          <w:sz w:val="28"/>
          <w:szCs w:val="28"/>
          <w:lang w:val="uk-UA"/>
        </w:rPr>
        <w:t>http://kievschool309.com.ua/</w:t>
      </w:r>
    </w:p>
    <w:p w:rsidR="00FF1ED6" w:rsidRDefault="00FF1ED6" w:rsidP="00FF1ED6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 w:rsidRPr="0000504F">
        <w:rPr>
          <w:rStyle w:val="rvts9"/>
          <w:bCs/>
          <w:sz w:val="28"/>
          <w:szCs w:val="28"/>
          <w:lang w:val="uk-UA"/>
        </w:rPr>
        <w:t xml:space="preserve">Заклад загальної середньої освіти школа І-ІІІ ступенів № 309 Дарницького району м. Києва зацікавлений у </w:t>
      </w:r>
      <w:r w:rsidR="00602D32" w:rsidRPr="0000504F">
        <w:rPr>
          <w:rStyle w:val="rvts9"/>
          <w:bCs/>
          <w:sz w:val="28"/>
          <w:szCs w:val="28"/>
          <w:lang w:val="uk-UA"/>
        </w:rPr>
        <w:t>виявленні інтересу громадян</w:t>
      </w:r>
      <w:r w:rsidR="00EF07D8">
        <w:rPr>
          <w:rStyle w:val="rvts9"/>
          <w:bCs/>
          <w:sz w:val="28"/>
          <w:szCs w:val="28"/>
          <w:lang w:val="uk-UA"/>
        </w:rPr>
        <w:t>ами</w:t>
      </w:r>
      <w:r w:rsidR="00602D32" w:rsidRPr="0000504F">
        <w:rPr>
          <w:rStyle w:val="rvts9"/>
          <w:bCs/>
          <w:sz w:val="28"/>
          <w:szCs w:val="28"/>
          <w:lang w:val="uk-UA"/>
        </w:rPr>
        <w:t xml:space="preserve"> до діяльності закладу</w:t>
      </w:r>
      <w:r w:rsidR="00CC4BC1">
        <w:rPr>
          <w:rStyle w:val="rvts9"/>
          <w:bCs/>
          <w:sz w:val="28"/>
          <w:szCs w:val="28"/>
          <w:lang w:val="uk-UA"/>
        </w:rPr>
        <w:t xml:space="preserve"> та дуже вдячний за дане звернення</w:t>
      </w:r>
      <w:r w:rsidR="00602D32" w:rsidRPr="0000504F">
        <w:rPr>
          <w:rStyle w:val="rvts9"/>
          <w:bCs/>
          <w:sz w:val="28"/>
          <w:szCs w:val="28"/>
          <w:lang w:val="uk-UA"/>
        </w:rPr>
        <w:t>, адже головним завданням закладу є, зокрема, реалізація права громадян на повну загальну середню освіту. А тому</w:t>
      </w:r>
      <w:r w:rsidR="008F7BD2">
        <w:rPr>
          <w:rStyle w:val="rvts9"/>
          <w:bCs/>
          <w:sz w:val="28"/>
          <w:szCs w:val="28"/>
          <w:lang w:val="uk-UA"/>
        </w:rPr>
        <w:t>,</w:t>
      </w:r>
      <w:r w:rsidR="00602D32" w:rsidRPr="0000504F">
        <w:rPr>
          <w:rStyle w:val="rvts9"/>
          <w:bCs/>
          <w:sz w:val="28"/>
          <w:szCs w:val="28"/>
          <w:lang w:val="uk-UA"/>
        </w:rPr>
        <w:t xml:space="preserve"> задовольняючи прохання запиту, школа І-ІІІ ступенів № 309 надає певні документи, які стосуються основних </w:t>
      </w:r>
      <w:r w:rsidR="0000504F" w:rsidRPr="0000504F">
        <w:rPr>
          <w:rStyle w:val="rvts9"/>
          <w:bCs/>
          <w:sz w:val="28"/>
          <w:szCs w:val="28"/>
          <w:lang w:val="uk-UA"/>
        </w:rPr>
        <w:t>завдань</w:t>
      </w:r>
      <w:r w:rsidR="00602D32" w:rsidRPr="0000504F">
        <w:rPr>
          <w:rStyle w:val="rvts9"/>
          <w:bCs/>
          <w:sz w:val="28"/>
          <w:szCs w:val="28"/>
          <w:lang w:val="uk-UA"/>
        </w:rPr>
        <w:t xml:space="preserve"> та напрямків діяльності закладу</w:t>
      </w:r>
      <w:r w:rsidR="00EF07D8">
        <w:rPr>
          <w:rStyle w:val="rvts9"/>
          <w:bCs/>
          <w:sz w:val="28"/>
          <w:szCs w:val="28"/>
          <w:lang w:val="uk-UA"/>
        </w:rPr>
        <w:t xml:space="preserve"> в умовах карантину</w:t>
      </w:r>
      <w:r w:rsidR="00602D32" w:rsidRPr="0000504F">
        <w:rPr>
          <w:rStyle w:val="rvts9"/>
          <w:bCs/>
          <w:sz w:val="28"/>
          <w:szCs w:val="28"/>
          <w:lang w:val="uk-UA"/>
        </w:rPr>
        <w:t>.</w:t>
      </w:r>
    </w:p>
    <w:p w:rsidR="00D83DDE" w:rsidRDefault="00D83DDE" w:rsidP="0000504F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</w:p>
    <w:p w:rsidR="007F3313" w:rsidRDefault="00894D87" w:rsidP="0000504F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>Додатки:</w:t>
      </w:r>
    </w:p>
    <w:p w:rsidR="00894D87" w:rsidRDefault="00D6207B" w:rsidP="00D6207B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 xml:space="preserve">         1.Наказ про організацію роботи груп продовженого дня.</w:t>
      </w:r>
    </w:p>
    <w:p w:rsidR="00D6207B" w:rsidRDefault="00D6207B" w:rsidP="00D6207B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 xml:space="preserve">         2. Наказ про розподіл годин гурткової роботи.</w:t>
      </w:r>
    </w:p>
    <w:p w:rsidR="00D6207B" w:rsidRDefault="00D6207B" w:rsidP="00D6207B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 xml:space="preserve">         3. Мережа класів та контингенту учнів за 2019 , 2020 рік.</w:t>
      </w:r>
    </w:p>
    <w:p w:rsidR="00D6207B" w:rsidRDefault="00D6207B" w:rsidP="00D6207B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lastRenderedPageBreak/>
        <w:t xml:space="preserve">         4. Схема  руху та графік допуску здобувачів освіти до закладу.</w:t>
      </w:r>
    </w:p>
    <w:p w:rsidR="00894D87" w:rsidRPr="0000504F" w:rsidRDefault="00894D87" w:rsidP="0000504F">
      <w:pPr>
        <w:pStyle w:val="rvps2"/>
        <w:shd w:val="clear" w:color="auto" w:fill="FFFFFF"/>
        <w:spacing w:before="0" w:beforeAutospacing="0" w:after="150" w:afterAutospacing="0"/>
        <w:ind w:firstLine="851"/>
        <w:jc w:val="both"/>
        <w:rPr>
          <w:rStyle w:val="rvts9"/>
          <w:bCs/>
          <w:sz w:val="28"/>
          <w:szCs w:val="28"/>
          <w:lang w:val="uk-UA"/>
        </w:rPr>
      </w:pPr>
    </w:p>
    <w:p w:rsidR="007F3313" w:rsidRDefault="00D83DDE" w:rsidP="007F3313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>З повагою, найкращими побажаннями</w:t>
      </w:r>
    </w:p>
    <w:p w:rsidR="00D83DDE" w:rsidRDefault="00D83DDE" w:rsidP="007F3313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>та сподіванням на подальшу співпрацю</w:t>
      </w:r>
    </w:p>
    <w:p w:rsidR="00D83DDE" w:rsidRDefault="00D83DDE" w:rsidP="007F3313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</w:p>
    <w:p w:rsidR="00D83DDE" w:rsidRPr="0000504F" w:rsidRDefault="00D83DDE" w:rsidP="007F3313">
      <w:pPr>
        <w:pStyle w:val="rvps2"/>
        <w:shd w:val="clear" w:color="auto" w:fill="FFFFFF"/>
        <w:spacing w:before="0" w:beforeAutospacing="0" w:after="150" w:afterAutospacing="0"/>
        <w:jc w:val="both"/>
        <w:rPr>
          <w:rStyle w:val="rvts9"/>
          <w:bCs/>
          <w:sz w:val="28"/>
          <w:szCs w:val="28"/>
          <w:lang w:val="uk-UA"/>
        </w:rPr>
      </w:pPr>
    </w:p>
    <w:p w:rsidR="00E36A06" w:rsidRDefault="00C325E1" w:rsidP="00894D87">
      <w:pPr>
        <w:pStyle w:val="rvps2"/>
        <w:shd w:val="clear" w:color="auto" w:fill="FFFFFF"/>
        <w:spacing w:before="0" w:beforeAutospacing="0" w:after="150" w:afterAutospacing="0"/>
        <w:jc w:val="both"/>
        <w:rPr>
          <w:sz w:val="28"/>
          <w:szCs w:val="28"/>
          <w:lang w:val="uk-UA"/>
        </w:rPr>
      </w:pPr>
      <w:r>
        <w:rPr>
          <w:rStyle w:val="rvts9"/>
          <w:bCs/>
          <w:sz w:val="28"/>
          <w:szCs w:val="28"/>
          <w:lang w:val="uk-UA"/>
        </w:rPr>
        <w:t xml:space="preserve">  </w:t>
      </w:r>
      <w:r w:rsidR="00B238A9">
        <w:rPr>
          <w:rStyle w:val="rvts9"/>
          <w:bCs/>
          <w:sz w:val="28"/>
          <w:szCs w:val="28"/>
          <w:lang w:val="uk-UA"/>
        </w:rPr>
        <w:t>Директор школи</w:t>
      </w:r>
      <w:bookmarkStart w:id="9" w:name="_GoBack"/>
      <w:bookmarkEnd w:id="9"/>
      <w:r w:rsidR="00B238A9">
        <w:rPr>
          <w:rStyle w:val="rvts9"/>
          <w:bCs/>
          <w:sz w:val="28"/>
          <w:szCs w:val="28"/>
          <w:lang w:val="uk-UA"/>
        </w:rPr>
        <w:t xml:space="preserve">        </w:t>
      </w:r>
      <w:r w:rsidR="008F7BD2">
        <w:rPr>
          <w:rStyle w:val="rvts9"/>
          <w:bCs/>
          <w:sz w:val="28"/>
          <w:szCs w:val="28"/>
          <w:lang w:val="uk-UA"/>
        </w:rPr>
        <w:t xml:space="preserve"> </w:t>
      </w:r>
      <w:r w:rsidR="00EF07D8">
        <w:rPr>
          <w:rStyle w:val="rvts9"/>
          <w:bCs/>
          <w:sz w:val="28"/>
          <w:szCs w:val="28"/>
          <w:lang w:val="uk-UA"/>
        </w:rPr>
        <w:t xml:space="preserve"> </w:t>
      </w:r>
      <w:r w:rsidR="008F7BD2">
        <w:rPr>
          <w:rStyle w:val="rvts9"/>
          <w:bCs/>
          <w:sz w:val="28"/>
          <w:szCs w:val="28"/>
          <w:lang w:val="uk-UA"/>
        </w:rPr>
        <w:t>О</w:t>
      </w:r>
      <w:bookmarkStart w:id="10" w:name="n585"/>
      <w:bookmarkEnd w:id="10"/>
      <w:r>
        <w:rPr>
          <w:rStyle w:val="rvts9"/>
          <w:bCs/>
          <w:sz w:val="28"/>
          <w:szCs w:val="28"/>
          <w:lang w:val="uk-UA"/>
        </w:rPr>
        <w:t>льга ТИМОШЕНКО</w:t>
      </w:r>
      <w:r w:rsidR="00E36A06" w:rsidRPr="00E36A06">
        <w:rPr>
          <w:sz w:val="28"/>
          <w:szCs w:val="28"/>
          <w:lang w:val="uk-UA"/>
        </w:rPr>
        <w:t xml:space="preserve"> </w:t>
      </w:r>
    </w:p>
    <w:p w:rsidR="00E36A06" w:rsidRDefault="00E36A06" w:rsidP="00894D87">
      <w:pPr>
        <w:pStyle w:val="rvps2"/>
        <w:shd w:val="clear" w:color="auto" w:fill="FFFFFF"/>
        <w:spacing w:before="0" w:beforeAutospacing="0" w:after="150" w:afterAutospacing="0"/>
        <w:jc w:val="both"/>
        <w:rPr>
          <w:sz w:val="28"/>
          <w:szCs w:val="28"/>
          <w:lang w:val="uk-UA"/>
        </w:rPr>
      </w:pPr>
    </w:p>
    <w:p w:rsidR="00E36A06" w:rsidRDefault="00E36A06" w:rsidP="00894D87">
      <w:pPr>
        <w:pStyle w:val="rvps2"/>
        <w:shd w:val="clear" w:color="auto" w:fill="FFFFFF"/>
        <w:spacing w:before="0" w:beforeAutospacing="0" w:after="150" w:afterAutospacing="0"/>
        <w:jc w:val="both"/>
        <w:rPr>
          <w:sz w:val="28"/>
          <w:szCs w:val="28"/>
          <w:lang w:val="uk-UA"/>
        </w:rPr>
      </w:pPr>
    </w:p>
    <w:p w:rsidR="00827335" w:rsidRPr="00894D87" w:rsidRDefault="00827335" w:rsidP="00894D87">
      <w:pPr>
        <w:pStyle w:val="rvps2"/>
        <w:shd w:val="clear" w:color="auto" w:fill="FFFFFF"/>
        <w:spacing w:before="0" w:beforeAutospacing="0" w:after="150" w:afterAutospacing="0"/>
        <w:jc w:val="both"/>
        <w:rPr>
          <w:bCs/>
          <w:sz w:val="26"/>
          <w:szCs w:val="26"/>
          <w:lang w:val="uk-UA"/>
        </w:rPr>
      </w:pPr>
    </w:p>
    <w:sectPr w:rsidR="00827335" w:rsidRPr="00894D87" w:rsidSect="0000504F">
      <w:pgSz w:w="12240" w:h="15840"/>
      <w:pgMar w:top="993" w:right="47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B9"/>
    <w:rsid w:val="000032C6"/>
    <w:rsid w:val="0000504F"/>
    <w:rsid w:val="000A1C5E"/>
    <w:rsid w:val="000C2E18"/>
    <w:rsid w:val="001055B9"/>
    <w:rsid w:val="001055E3"/>
    <w:rsid w:val="001639B2"/>
    <w:rsid w:val="001F2D13"/>
    <w:rsid w:val="00332346"/>
    <w:rsid w:val="003327A5"/>
    <w:rsid w:val="00340ABC"/>
    <w:rsid w:val="00376426"/>
    <w:rsid w:val="003C19A6"/>
    <w:rsid w:val="004133D7"/>
    <w:rsid w:val="00433652"/>
    <w:rsid w:val="00492F7B"/>
    <w:rsid w:val="004B1FC2"/>
    <w:rsid w:val="004F414D"/>
    <w:rsid w:val="00541AEB"/>
    <w:rsid w:val="005B21B0"/>
    <w:rsid w:val="005E13FE"/>
    <w:rsid w:val="00602153"/>
    <w:rsid w:val="00602D32"/>
    <w:rsid w:val="00607DAA"/>
    <w:rsid w:val="0068443F"/>
    <w:rsid w:val="006B4929"/>
    <w:rsid w:val="00705CA5"/>
    <w:rsid w:val="00706D90"/>
    <w:rsid w:val="00721DD7"/>
    <w:rsid w:val="00731866"/>
    <w:rsid w:val="007F3313"/>
    <w:rsid w:val="00827335"/>
    <w:rsid w:val="008757C6"/>
    <w:rsid w:val="00886B8F"/>
    <w:rsid w:val="00894D87"/>
    <w:rsid w:val="008E78D0"/>
    <w:rsid w:val="008F7BD2"/>
    <w:rsid w:val="00970F15"/>
    <w:rsid w:val="009A08D4"/>
    <w:rsid w:val="009F499B"/>
    <w:rsid w:val="00A63440"/>
    <w:rsid w:val="00A82CA0"/>
    <w:rsid w:val="00A94915"/>
    <w:rsid w:val="00AA70DA"/>
    <w:rsid w:val="00AF4A94"/>
    <w:rsid w:val="00B16783"/>
    <w:rsid w:val="00B20105"/>
    <w:rsid w:val="00B238A9"/>
    <w:rsid w:val="00B31B65"/>
    <w:rsid w:val="00B507EF"/>
    <w:rsid w:val="00BD0606"/>
    <w:rsid w:val="00BD3905"/>
    <w:rsid w:val="00C02A69"/>
    <w:rsid w:val="00C07B1A"/>
    <w:rsid w:val="00C10282"/>
    <w:rsid w:val="00C325E1"/>
    <w:rsid w:val="00C61245"/>
    <w:rsid w:val="00C76C78"/>
    <w:rsid w:val="00CC4BC1"/>
    <w:rsid w:val="00CE76E8"/>
    <w:rsid w:val="00D12EE4"/>
    <w:rsid w:val="00D421B3"/>
    <w:rsid w:val="00D470A3"/>
    <w:rsid w:val="00D47318"/>
    <w:rsid w:val="00D6207B"/>
    <w:rsid w:val="00D7250C"/>
    <w:rsid w:val="00D83DDE"/>
    <w:rsid w:val="00E22402"/>
    <w:rsid w:val="00E321F6"/>
    <w:rsid w:val="00E36A06"/>
    <w:rsid w:val="00E511DF"/>
    <w:rsid w:val="00E81985"/>
    <w:rsid w:val="00E84EEC"/>
    <w:rsid w:val="00EF07D8"/>
    <w:rsid w:val="00F134F5"/>
    <w:rsid w:val="00F57F83"/>
    <w:rsid w:val="00F62AF0"/>
    <w:rsid w:val="00F849D0"/>
    <w:rsid w:val="00F84C53"/>
    <w:rsid w:val="00F86515"/>
    <w:rsid w:val="00FB4EEE"/>
    <w:rsid w:val="00FF1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62726B6"/>
  <w15:docId w15:val="{F729E7D7-9E39-4A50-A100-EB8467AA9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F86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9">
    <w:name w:val="rvts9"/>
    <w:basedOn w:val="a0"/>
    <w:rsid w:val="00F86515"/>
  </w:style>
  <w:style w:type="character" w:customStyle="1" w:styleId="rvts46">
    <w:name w:val="rvts46"/>
    <w:basedOn w:val="a0"/>
    <w:rsid w:val="00F86515"/>
  </w:style>
  <w:style w:type="character" w:styleId="a3">
    <w:name w:val="Hyperlink"/>
    <w:basedOn w:val="a0"/>
    <w:uiPriority w:val="99"/>
    <w:semiHidden/>
    <w:unhideWhenUsed/>
    <w:rsid w:val="00F86515"/>
    <w:rPr>
      <w:color w:val="0000FF"/>
      <w:u w:val="single"/>
    </w:rPr>
  </w:style>
  <w:style w:type="character" w:customStyle="1" w:styleId="rvts37">
    <w:name w:val="rvts37"/>
    <w:basedOn w:val="a0"/>
    <w:rsid w:val="00F86515"/>
  </w:style>
  <w:style w:type="character" w:customStyle="1" w:styleId="rvts44">
    <w:name w:val="rvts44"/>
    <w:basedOn w:val="a0"/>
    <w:rsid w:val="00731866"/>
  </w:style>
  <w:style w:type="paragraph" w:styleId="a4">
    <w:name w:val="Normal (Web)"/>
    <w:basedOn w:val="a"/>
    <w:uiPriority w:val="99"/>
    <w:semiHidden/>
    <w:unhideWhenUsed/>
    <w:rsid w:val="007318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11">
    <w:name w:val="rvts11"/>
    <w:basedOn w:val="a0"/>
    <w:rsid w:val="00731866"/>
  </w:style>
  <w:style w:type="character" w:styleId="a5">
    <w:name w:val="Strong"/>
    <w:basedOn w:val="a0"/>
    <w:uiPriority w:val="22"/>
    <w:qFormat/>
    <w:rsid w:val="00706D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6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akon.rada.gov.ua/laws/show/2939-17" TargetMode="External"/><Relationship Id="rId5" Type="http://schemas.openxmlformats.org/officeDocument/2006/relationships/hyperlink" Target="https://zakon.rada.gov.ua/laws/show/2145-1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5051</Words>
  <Characters>2880</Characters>
  <Application>Microsoft Office Word</Application>
  <DocSecurity>0</DocSecurity>
  <Lines>24</Lines>
  <Paragraphs>15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Світлана Хоменко</cp:lastModifiedBy>
  <cp:revision>6</cp:revision>
  <dcterms:created xsi:type="dcterms:W3CDTF">2020-09-21T14:43:00Z</dcterms:created>
  <dcterms:modified xsi:type="dcterms:W3CDTF">2020-09-21T15:01:00Z</dcterms:modified>
</cp:coreProperties>
</file>